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3B5AB1" w:rsidRPr="003B5AB1" w14:paraId="5FF3B602" w14:textId="77777777">
        <w:trPr>
          <w:trHeight w:val="425"/>
        </w:trPr>
        <w:tc>
          <w:tcPr>
            <w:tcW w:w="47" w:type="dxa"/>
          </w:tcPr>
          <w:p w14:paraId="2C5345E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1ADC108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51D30B06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285ACB15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3E2DBFAB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C1ED13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454C4F58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B8CB744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005F6C72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7D0027D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31FC74A4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3D1389C6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319954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254880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C0084C" w14:textId="77777777" w:rsidTr="00D86887">
        <w:trPr>
          <w:trHeight w:val="283"/>
        </w:trPr>
        <w:tc>
          <w:tcPr>
            <w:tcW w:w="47" w:type="dxa"/>
          </w:tcPr>
          <w:p w14:paraId="239A446B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03F809B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4F359BF1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6AC3A1A" w14:textId="77777777" w:rsidR="006D5DD8" w:rsidRPr="003B5AB1" w:rsidRDefault="006D5DD8">
            <w:pPr>
              <w:pStyle w:val="EmptyLayoutCell"/>
            </w:pPr>
          </w:p>
        </w:tc>
        <w:tc>
          <w:tcPr>
            <w:tcW w:w="7649" w:type="dxa"/>
            <w:gridSpan w:val="7"/>
            <w:vMerge w:val="restart"/>
          </w:tcPr>
          <w:p w14:paraId="1D1D05F1" w14:textId="77777777" w:rsidR="004B1647" w:rsidRPr="003B5AB1" w:rsidRDefault="004B164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3B5AB1" w:rsidRPr="003B5AB1" w14:paraId="668FCF52" w14:textId="77777777" w:rsidTr="004B1647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DCC3C" w14:textId="308BD4D2" w:rsidR="002B1EA4" w:rsidRPr="003B5AB1" w:rsidRDefault="00A359BA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="002B1EA4"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54E80E7" w14:textId="4B62FE97" w:rsidR="002B1EA4" w:rsidRPr="003B5AB1" w:rsidRDefault="002B1EA4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высшего образования Центросоюза Российской Федерации</w:t>
                  </w:r>
                </w:p>
                <w:p w14:paraId="283DD136" w14:textId="2FB3C70E" w:rsidR="006D5DD8" w:rsidRPr="003B5AB1" w:rsidRDefault="002B1EA4" w:rsidP="002B1EA4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bCs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6115A4D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52C209D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8FFB2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00E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F187EEA" w14:textId="77777777" w:rsidTr="00D86887">
        <w:trPr>
          <w:trHeight w:val="425"/>
        </w:trPr>
        <w:tc>
          <w:tcPr>
            <w:tcW w:w="47" w:type="dxa"/>
          </w:tcPr>
          <w:p w14:paraId="450B125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5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3B5AB1" w:rsidRPr="003B5AB1" w14:paraId="1DE4610D" w14:textId="7777777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7F6D" w14:textId="4383CB8A" w:rsidR="006D5DD8" w:rsidRPr="003B5AB1" w:rsidRDefault="00A359BA"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42C05A0" wp14:editId="1CBFE46C">
                        <wp:extent cx="743585" cy="829310"/>
                        <wp:effectExtent l="0" t="0" r="0" b="8890"/>
                        <wp:docPr id="60851574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6BEB24" w14:textId="77777777" w:rsidR="006D5DD8" w:rsidRPr="003B5AB1" w:rsidRDefault="006D5DD8"/>
        </w:tc>
        <w:tc>
          <w:tcPr>
            <w:tcW w:w="7649" w:type="dxa"/>
            <w:gridSpan w:val="7"/>
            <w:vMerge/>
          </w:tcPr>
          <w:p w14:paraId="10289F7E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017B6F55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76AB916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44B7D73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C4B0DB0" w14:textId="77777777" w:rsidTr="00D86887">
        <w:trPr>
          <w:trHeight w:val="283"/>
        </w:trPr>
        <w:tc>
          <w:tcPr>
            <w:tcW w:w="47" w:type="dxa"/>
          </w:tcPr>
          <w:p w14:paraId="19C9C48E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6C8644A3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604253C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1815711A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9A0A121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725228AE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54EF962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0660CC50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4A8AC0A0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480C905E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250B429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C073A0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829D902" w14:textId="77777777" w:rsidTr="00D86887">
        <w:trPr>
          <w:trHeight w:val="135"/>
        </w:trPr>
        <w:tc>
          <w:tcPr>
            <w:tcW w:w="47" w:type="dxa"/>
          </w:tcPr>
          <w:p w14:paraId="4D8F7F1F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150CAFE4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2C47953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666F212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0585B6B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68B7E7D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24535D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4301934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2443C977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5794B172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E684C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254BED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1948DE" w14:textId="77777777">
        <w:trPr>
          <w:trHeight w:val="437"/>
        </w:trPr>
        <w:tc>
          <w:tcPr>
            <w:tcW w:w="47" w:type="dxa"/>
          </w:tcPr>
          <w:p w14:paraId="4876DD3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11A6B9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2735B54A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278A68F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99A8B2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8D90A6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79718DFF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4617BC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AD5685C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8119C09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069C06F9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2AC4420B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462673B1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C31230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227BBC" w14:textId="77777777" w:rsidTr="00D86887">
        <w:trPr>
          <w:trHeight w:val="425"/>
        </w:trPr>
        <w:tc>
          <w:tcPr>
            <w:tcW w:w="47" w:type="dxa"/>
          </w:tcPr>
          <w:p w14:paraId="290D1C28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6FDE426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052679CC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301B417B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0ABD24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AAE5896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D896330" w14:textId="77777777" w:rsidR="006D5DD8" w:rsidRPr="003B5AB1" w:rsidRDefault="006D5DD8">
            <w:pPr>
              <w:pStyle w:val="EmptyLayoutCell"/>
            </w:pPr>
          </w:p>
        </w:tc>
        <w:tc>
          <w:tcPr>
            <w:tcW w:w="361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3B5AB1" w:rsidRPr="003B5AB1" w14:paraId="524B6543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31B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178AF1B" w14:textId="77777777" w:rsidR="006D5DD8" w:rsidRPr="003B5AB1" w:rsidRDefault="006D5DD8"/>
        </w:tc>
        <w:tc>
          <w:tcPr>
            <w:tcW w:w="448" w:type="dxa"/>
          </w:tcPr>
          <w:p w14:paraId="7DE26AA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221C228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61AC36F5" w14:textId="77777777" w:rsidTr="00D86887">
        <w:trPr>
          <w:trHeight w:val="425"/>
        </w:trPr>
        <w:tc>
          <w:tcPr>
            <w:tcW w:w="47" w:type="dxa"/>
          </w:tcPr>
          <w:p w14:paraId="09F190E0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4F8FFC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6E536945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10FA7B26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45316AD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299DBB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38DDE0E" w14:textId="77777777" w:rsidR="006D5DD8" w:rsidRPr="003B5AB1" w:rsidRDefault="006D5DD8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B5AB1" w:rsidRPr="001960A0" w14:paraId="22F89512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CA73D" w14:textId="7AB3E6B5" w:rsidR="006D5DD8" w:rsidRPr="003B5AB1" w:rsidRDefault="00A93B5C" w:rsidP="00DE6BF0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Заведующий кафедрой</w:t>
                  </w:r>
                  <w:r w:rsidRPr="003B5AB1">
                    <w:rPr>
                      <w:sz w:val="28"/>
                      <w:lang w:val="ru-RU"/>
                    </w:rPr>
                    <w:br/>
                    <w:t>менеджмента</w:t>
                  </w:r>
                  <w:r w:rsidRPr="003B5AB1">
                    <w:rPr>
                      <w:sz w:val="28"/>
                      <w:lang w:val="ru-RU"/>
                    </w:rPr>
                    <w:br/>
                  </w:r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976774" wp14:editId="4D809EE4">
                        <wp:extent cx="809625" cy="4667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079" t="20468" r="36397" b="70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B5AB1">
                    <w:rPr>
                      <w:sz w:val="28"/>
                      <w:lang w:val="ru-RU"/>
                    </w:rPr>
                    <w:t xml:space="preserve"> О.И.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br/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«28» мая 2025 г</w:t>
                  </w:r>
                  <w:proofErr w:type="gramStart"/>
                  <w:r w:rsidR="00A359BA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73489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14:paraId="357B9913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1EB7E154" w14:textId="77777777">
        <w:trPr>
          <w:trHeight w:val="708"/>
        </w:trPr>
        <w:tc>
          <w:tcPr>
            <w:tcW w:w="47" w:type="dxa"/>
          </w:tcPr>
          <w:p w14:paraId="26C532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6357F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7D6AE4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8DBE0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6335CE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2B8127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14C4CD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D03302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E5AED1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14713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BB3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B74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D17EDF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A1124A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03D61F14" w14:textId="77777777" w:rsidTr="00D86887">
        <w:trPr>
          <w:trHeight w:val="425"/>
        </w:trPr>
        <w:tc>
          <w:tcPr>
            <w:tcW w:w="47" w:type="dxa"/>
          </w:tcPr>
          <w:p w14:paraId="0F4C1202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45B9CE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9A05E3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3151E16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BDC5F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2D404146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514D7A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5BA1BE2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670845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36B3B7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41BEFE4C" w14:textId="77777777">
        <w:trPr>
          <w:trHeight w:val="425"/>
        </w:trPr>
        <w:tc>
          <w:tcPr>
            <w:tcW w:w="47" w:type="dxa"/>
          </w:tcPr>
          <w:p w14:paraId="4872EE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7C3937F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2579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AB0B53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824348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FFEFD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452B99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44A75AE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35749D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B811C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7E8F996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5FCB3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2A72860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68BF19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12E2F73" w14:textId="77777777" w:rsidTr="00D86887">
        <w:trPr>
          <w:trHeight w:val="425"/>
        </w:trPr>
        <w:tc>
          <w:tcPr>
            <w:tcW w:w="47" w:type="dxa"/>
          </w:tcPr>
          <w:p w14:paraId="572E936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D9E8E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5B0F60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8C3E1" w14:textId="03730BD8" w:rsidR="006D5DD8" w:rsidRPr="003B5AB1" w:rsidRDefault="00A3258B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ПРОТОКОЛЬНЫЕ ПРАКТИКИ</w:t>
                  </w:r>
                </w:p>
              </w:tc>
            </w:tr>
          </w:tbl>
          <w:p w14:paraId="77E4162D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33C5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6346F99" w14:textId="77777777">
        <w:trPr>
          <w:trHeight w:val="425"/>
        </w:trPr>
        <w:tc>
          <w:tcPr>
            <w:tcW w:w="47" w:type="dxa"/>
          </w:tcPr>
          <w:p w14:paraId="73DF33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114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0E3F3D5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B22238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57BAC15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29847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6EC8D2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0BEF1F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F8FB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853DEB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44948B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11B744D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ED912E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8B6C1C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373353FE" w14:textId="77777777" w:rsidTr="00D86887">
        <w:trPr>
          <w:trHeight w:val="500"/>
        </w:trPr>
        <w:tc>
          <w:tcPr>
            <w:tcW w:w="47" w:type="dxa"/>
          </w:tcPr>
          <w:p w14:paraId="24A9E99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2C2356F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473B" w14:textId="52B94BF5" w:rsidR="006D5DD8" w:rsidRPr="003B5AB1" w:rsidRDefault="00500C76" w:rsidP="00500C7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>:</w:t>
                  </w:r>
                  <w:r w:rsidR="006D5DD8"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2CBDB81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1B0D04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7401D91" w14:textId="77777777">
        <w:trPr>
          <w:trHeight w:val="306"/>
        </w:trPr>
        <w:tc>
          <w:tcPr>
            <w:tcW w:w="47" w:type="dxa"/>
          </w:tcPr>
          <w:p w14:paraId="4729F81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1F426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433E2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0B495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6AD5F5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D29CE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7D4907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0B7E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AD12F3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0C21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A5F968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001F75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51EA32B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0A78FB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D172358" w14:textId="77777777" w:rsidTr="00D86887">
        <w:trPr>
          <w:trHeight w:val="500"/>
        </w:trPr>
        <w:tc>
          <w:tcPr>
            <w:tcW w:w="47" w:type="dxa"/>
          </w:tcPr>
          <w:p w14:paraId="51BB1A3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1092264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9A852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38.05.01</w:t>
                  </w:r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Экономическая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безопасность</w:t>
                  </w:r>
                  <w:proofErr w:type="spellEnd"/>
                </w:p>
                <w:p w14:paraId="4BEAFA53" w14:textId="77777777" w:rsidR="006D5DD8" w:rsidRPr="003B5AB1" w:rsidRDefault="006D5D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1D27F3A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1367B8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127A33C0" w14:textId="77777777">
        <w:trPr>
          <w:trHeight w:val="393"/>
        </w:trPr>
        <w:tc>
          <w:tcPr>
            <w:tcW w:w="47" w:type="dxa"/>
          </w:tcPr>
          <w:p w14:paraId="4BB39C9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448C355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51E6F93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4F365B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891A97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71F3CD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46D81D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81B9DA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67CDDF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F5D6C1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0E074EE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496B74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A62FD4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29B14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1960A0" w14:paraId="69AFD8B9" w14:textId="77777777" w:rsidTr="00D86887">
        <w:trPr>
          <w:trHeight w:val="425"/>
        </w:trPr>
        <w:tc>
          <w:tcPr>
            <w:tcW w:w="47" w:type="dxa"/>
          </w:tcPr>
          <w:p w14:paraId="75200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6964C6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1960A0" w14:paraId="34F3677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5CE9" w14:textId="6655B382" w:rsidR="00195C4A" w:rsidRPr="003B5AB1" w:rsidRDefault="00500C7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 xml:space="preserve">«Экономико-правовое обеспечение </w:t>
                  </w:r>
                </w:p>
                <w:p w14:paraId="5A1A1062" w14:textId="03D32FF7" w:rsidR="006D5DD8" w:rsidRPr="003B5AB1" w:rsidRDefault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>экономической безопасности»</w:t>
                  </w:r>
                </w:p>
              </w:tc>
            </w:tr>
          </w:tbl>
          <w:p w14:paraId="78D49D89" w14:textId="77777777" w:rsidR="006D5DD8" w:rsidRPr="003B5AB1" w:rsidRDefault="006D5D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AC8D2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1960A0" w14:paraId="7F942D85" w14:textId="77777777">
        <w:trPr>
          <w:trHeight w:val="425"/>
        </w:trPr>
        <w:tc>
          <w:tcPr>
            <w:tcW w:w="47" w:type="dxa"/>
          </w:tcPr>
          <w:p w14:paraId="1A1A1CF5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6D59E1F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C1FF12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7073B34B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14:paraId="21B238C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D3855B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14:paraId="053C8B1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14:paraId="7EB0F41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14:paraId="6591883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14:paraId="1B23D970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14:paraId="4959524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14:paraId="02B6A7F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8" w:type="dxa"/>
          </w:tcPr>
          <w:p w14:paraId="34577D36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B6B547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3B5AB1" w14:paraId="4F401725" w14:textId="77777777" w:rsidTr="00D86887">
        <w:trPr>
          <w:trHeight w:val="425"/>
        </w:trPr>
        <w:tc>
          <w:tcPr>
            <w:tcW w:w="47" w:type="dxa"/>
          </w:tcPr>
          <w:p w14:paraId="72A354C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EF8541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19A2DD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F1C06" w14:textId="77777777" w:rsidR="006D5DD8" w:rsidRPr="003B5AB1" w:rsidRDefault="006D5DD8" w:rsidP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>Экономист</w:t>
                  </w:r>
                </w:p>
              </w:tc>
            </w:tr>
          </w:tbl>
          <w:p w14:paraId="1806675B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8B7D3A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6F83C23E" w14:textId="77777777">
        <w:trPr>
          <w:trHeight w:val="425"/>
        </w:trPr>
        <w:tc>
          <w:tcPr>
            <w:tcW w:w="47" w:type="dxa"/>
          </w:tcPr>
          <w:p w14:paraId="68C4BFF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F05D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7EE305D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6663F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4CEE40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00DCC0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C594EA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92B77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0398DA8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A03C5E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DCD1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0C530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07E2010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4F412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1960A0" w14:paraId="4C442A4D" w14:textId="77777777" w:rsidTr="00D86887">
        <w:trPr>
          <w:trHeight w:val="425"/>
        </w:trPr>
        <w:tc>
          <w:tcPr>
            <w:tcW w:w="47" w:type="dxa"/>
          </w:tcPr>
          <w:p w14:paraId="2CBFCA7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83B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1960A0" w14:paraId="62DF82D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F6467" w14:textId="77777777" w:rsidR="006D5DD8" w:rsidRDefault="006D5DD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960A0">
                    <w:rPr>
                      <w:sz w:val="28"/>
                      <w:szCs w:val="28"/>
                      <w:lang w:val="ru-RU"/>
                    </w:rPr>
                    <w:t xml:space="preserve">Трудоемкость 2 </w:t>
                  </w:r>
                  <w:proofErr w:type="spellStart"/>
                  <w:r w:rsidRPr="001960A0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1960A0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82B83C7" w14:textId="77777777" w:rsidR="001960A0" w:rsidRDefault="001960A0" w:rsidP="001960A0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1</w:t>
                  </w:r>
                </w:p>
                <w:p w14:paraId="20972E7F" w14:textId="77777777" w:rsidR="001960A0" w:rsidRPr="001960A0" w:rsidRDefault="001960A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3AB87F7" w14:textId="77777777" w:rsidR="006D5DD8" w:rsidRPr="001960A0" w:rsidRDefault="006D5D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68BCCFF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1960A0" w14:paraId="19979F1F" w14:textId="77777777">
        <w:trPr>
          <w:trHeight w:val="402"/>
        </w:trPr>
        <w:tc>
          <w:tcPr>
            <w:tcW w:w="47" w:type="dxa"/>
          </w:tcPr>
          <w:p w14:paraId="6E17B9BD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3D8BD6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172A541B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4DE94E99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14:paraId="0A7925AB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64A6BBAE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14:paraId="6B7AE2A4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14:paraId="6455A503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14:paraId="44A8529C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14:paraId="08760171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14:paraId="32220C91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14:paraId="5F48D936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8" w:type="dxa"/>
          </w:tcPr>
          <w:p w14:paraId="08C1D1D9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E9C3486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3B5AB1" w14:paraId="7EA267EC" w14:textId="77777777" w:rsidTr="00D86887">
        <w:trPr>
          <w:trHeight w:val="425"/>
        </w:trPr>
        <w:tc>
          <w:tcPr>
            <w:tcW w:w="47" w:type="dxa"/>
          </w:tcPr>
          <w:p w14:paraId="68C022B4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2E00474E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5BBC5519" w14:textId="77777777" w:rsidR="006D5DD8" w:rsidRPr="001960A0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66E23C50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B79F" w14:textId="77777777" w:rsidR="00195C4A" w:rsidRPr="003B5AB1" w:rsidRDefault="006D5DD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3199126" w14:textId="381520B5" w:rsidR="006D5DD8" w:rsidRPr="003B5AB1" w:rsidRDefault="006D5DD8" w:rsidP="00195C4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</w:rPr>
                    <w:t>20</w:t>
                  </w:r>
                  <w:r w:rsidR="00195C4A" w:rsidRPr="003B5AB1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30BD48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8DA1C1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227398C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7B829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7F1C60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62AD936" w14:textId="77777777">
        <w:trPr>
          <w:trHeight w:val="180"/>
        </w:trPr>
        <w:tc>
          <w:tcPr>
            <w:tcW w:w="47" w:type="dxa"/>
          </w:tcPr>
          <w:p w14:paraId="3779D75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84658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DAEC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55DC391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C87C1A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E409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A1085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AC90A6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7DA1F33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8FCE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2A1E3A9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4B9FE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E5630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5B8D48B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053B4D04" w14:textId="386B6A9F" w:rsidR="006D5DD8" w:rsidRPr="003B5AB1" w:rsidRDefault="006D5DD8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3B5AB1" w:rsidRPr="003B5AB1" w14:paraId="4B80933A" w14:textId="77777777">
        <w:trPr>
          <w:trHeight w:val="179"/>
        </w:trPr>
        <w:tc>
          <w:tcPr>
            <w:tcW w:w="47" w:type="dxa"/>
          </w:tcPr>
          <w:p w14:paraId="4F06427B" w14:textId="77777777" w:rsidR="006D5DD8" w:rsidRPr="003B5AB1" w:rsidRDefault="006D5DD8">
            <w:pPr>
              <w:pStyle w:val="EmptyLayoutCell"/>
            </w:pPr>
          </w:p>
        </w:tc>
        <w:tc>
          <w:tcPr>
            <w:tcW w:w="1133" w:type="dxa"/>
          </w:tcPr>
          <w:p w14:paraId="3E315315" w14:textId="77777777" w:rsidR="006D5DD8" w:rsidRPr="003B5AB1" w:rsidRDefault="006D5DD8">
            <w:pPr>
              <w:pStyle w:val="EmptyLayoutCell"/>
            </w:pPr>
          </w:p>
        </w:tc>
        <w:tc>
          <w:tcPr>
            <w:tcW w:w="992" w:type="dxa"/>
          </w:tcPr>
          <w:p w14:paraId="054D23C6" w14:textId="77777777" w:rsidR="006D5DD8" w:rsidRPr="003B5AB1" w:rsidRDefault="006D5DD8">
            <w:pPr>
              <w:pStyle w:val="EmptyLayoutCell"/>
            </w:pPr>
          </w:p>
        </w:tc>
        <w:tc>
          <w:tcPr>
            <w:tcW w:w="1086" w:type="dxa"/>
          </w:tcPr>
          <w:p w14:paraId="7B621FEB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7E6F7506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4E974B9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5B2F9554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0EC8EDFF" w14:textId="77777777" w:rsidTr="00D86887">
        <w:trPr>
          <w:trHeight w:val="425"/>
        </w:trPr>
        <w:tc>
          <w:tcPr>
            <w:tcW w:w="47" w:type="dxa"/>
          </w:tcPr>
          <w:p w14:paraId="1E9CFE80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055B9F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C3398" w14:textId="77777777" w:rsidR="006D5DD8" w:rsidRPr="003B5AB1" w:rsidRDefault="006D5DD8" w:rsidP="009F7F8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Программа дисциплины </w:t>
                  </w:r>
                  <w:r w:rsidR="00165A1C" w:rsidRPr="003B5AB1">
                    <w:rPr>
                      <w:i/>
                      <w:sz w:val="28"/>
                      <w:lang w:val="ru-RU"/>
                    </w:rPr>
                    <w:t>П</w:t>
                  </w:r>
                  <w:r w:rsidRPr="003B5AB1">
                    <w:rPr>
                      <w:i/>
                      <w:sz w:val="28"/>
                      <w:lang w:val="ru-RU"/>
                    </w:rPr>
                    <w:t>ротокольные практики</w:t>
                  </w:r>
                  <w:r w:rsidRPr="003B5AB1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25B3FF73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6F7E2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4651208F" w14:textId="77777777">
        <w:trPr>
          <w:trHeight w:val="283"/>
        </w:trPr>
        <w:tc>
          <w:tcPr>
            <w:tcW w:w="47" w:type="dxa"/>
          </w:tcPr>
          <w:p w14:paraId="4D5F11F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340679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8D34DF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D63FB5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FAD176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E68E25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8BF84A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2350FEB2" w14:textId="77777777" w:rsidTr="00D86887">
        <w:trPr>
          <w:trHeight w:val="425"/>
        </w:trPr>
        <w:tc>
          <w:tcPr>
            <w:tcW w:w="47" w:type="dxa"/>
          </w:tcPr>
          <w:p w14:paraId="315AED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B5AB1" w:rsidRPr="003B5AB1" w14:paraId="2E7EEFF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B37F9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6C8025C" w14:textId="77777777" w:rsidR="006D5DD8" w:rsidRPr="003B5AB1" w:rsidRDefault="006D5DD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B5AB1" w:rsidRPr="001960A0" w14:paraId="353145B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F6F65" w14:textId="73F631BE" w:rsidR="006D5DD8" w:rsidRPr="003B5AB1" w:rsidRDefault="00E65FCA">
                  <w:pPr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О.И. </w:t>
                  </w:r>
                  <w:proofErr w:type="spellStart"/>
                  <w:r>
                    <w:rPr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F7F8C" w:rsidRPr="003B5AB1">
                    <w:rPr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9F7F8C" w:rsidRPr="003B5AB1">
                    <w:rPr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="009F7F8C" w:rsidRPr="003B5AB1">
                    <w:rPr>
                      <w:sz w:val="28"/>
                      <w:lang w:val="ru-RU"/>
                    </w:rPr>
                    <w:t>, доцент кафедры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менеджмента; </w:t>
                  </w:r>
                </w:p>
              </w:tc>
            </w:tr>
          </w:tbl>
          <w:p w14:paraId="3E4C5705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B336F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031ED06E" w14:textId="77777777">
        <w:trPr>
          <w:trHeight w:val="44"/>
        </w:trPr>
        <w:tc>
          <w:tcPr>
            <w:tcW w:w="47" w:type="dxa"/>
          </w:tcPr>
          <w:p w14:paraId="7547BF6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C8639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4BF8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840E8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22D5B5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115980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4754D2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3AA3E68B" w14:textId="77777777" w:rsidTr="00D86887">
        <w:trPr>
          <w:trHeight w:val="425"/>
        </w:trPr>
        <w:tc>
          <w:tcPr>
            <w:tcW w:w="47" w:type="dxa"/>
          </w:tcPr>
          <w:p w14:paraId="502EC2F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B5AB1" w:rsidRPr="001960A0" w14:paraId="115C13A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A174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146BAA9E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17D2FE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2EA57E9C" w14:textId="77777777">
        <w:trPr>
          <w:trHeight w:val="211"/>
        </w:trPr>
        <w:tc>
          <w:tcPr>
            <w:tcW w:w="47" w:type="dxa"/>
          </w:tcPr>
          <w:p w14:paraId="3CD047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D5C78B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F9015F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55A881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C77FA1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1C249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934AB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53C5F81" w14:textId="77777777" w:rsidTr="00D86887">
        <w:trPr>
          <w:trHeight w:val="425"/>
        </w:trPr>
        <w:tc>
          <w:tcPr>
            <w:tcW w:w="47" w:type="dxa"/>
          </w:tcPr>
          <w:p w14:paraId="1DF6E88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B5AB1" w:rsidRPr="003B5AB1" w14:paraId="50DD4DB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39CA6" w14:textId="77777777" w:rsidR="006D5DD8" w:rsidRPr="003B5AB1" w:rsidRDefault="006D5DD8" w:rsidP="00564E45">
                  <w:r w:rsidRPr="003B5AB1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4FB5546" w14:textId="77777777" w:rsidR="006D5DD8" w:rsidRPr="003B5AB1" w:rsidRDefault="006D5DD8"/>
        </w:tc>
        <w:tc>
          <w:tcPr>
            <w:tcW w:w="1086" w:type="dxa"/>
          </w:tcPr>
          <w:p w14:paraId="49033891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1B9E0039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77B539D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71437DC2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4FE0CFA3" w14:textId="77777777" w:rsidTr="00D86887">
        <w:trPr>
          <w:trHeight w:val="425"/>
        </w:trPr>
        <w:tc>
          <w:tcPr>
            <w:tcW w:w="47" w:type="dxa"/>
          </w:tcPr>
          <w:p w14:paraId="3828C496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1F963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A777A" w14:textId="77777777" w:rsidR="006D5DD8" w:rsidRPr="003B5AB1" w:rsidRDefault="009F7F8C" w:rsidP="009F7F8C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Л. А. 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Сорокина, </w:t>
                  </w:r>
                  <w:r w:rsidRPr="003B5AB1">
                    <w:rPr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наук, доцент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кафедры менеджмента</w:t>
                  </w:r>
                </w:p>
              </w:tc>
            </w:tr>
          </w:tbl>
          <w:p w14:paraId="6048473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7BDFAB42" w14:textId="77777777" w:rsidTr="00D86887">
        <w:trPr>
          <w:trHeight w:val="425"/>
        </w:trPr>
        <w:tc>
          <w:tcPr>
            <w:tcW w:w="47" w:type="dxa"/>
          </w:tcPr>
          <w:p w14:paraId="7E8A85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158B85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FC9C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49B7B8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18BA23F3" w14:textId="77777777">
        <w:trPr>
          <w:trHeight w:val="103"/>
        </w:trPr>
        <w:tc>
          <w:tcPr>
            <w:tcW w:w="47" w:type="dxa"/>
          </w:tcPr>
          <w:p w14:paraId="4EB9F76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F5581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E62D0E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F4DF7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02CF4B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7B5550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28B65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7EFAC4AA" w14:textId="77777777" w:rsidTr="00D86887">
        <w:trPr>
          <w:trHeight w:val="425"/>
        </w:trPr>
        <w:tc>
          <w:tcPr>
            <w:tcW w:w="47" w:type="dxa"/>
          </w:tcPr>
          <w:p w14:paraId="3801E71C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4888B0EE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1ED48" w14:textId="77777777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88ED0C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1960A0" w14:paraId="0E4E397D" w14:textId="77777777" w:rsidTr="00D86887">
        <w:trPr>
          <w:trHeight w:val="425"/>
        </w:trPr>
        <w:tc>
          <w:tcPr>
            <w:tcW w:w="47" w:type="dxa"/>
          </w:tcPr>
          <w:p w14:paraId="7557AFC1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5FB19BB1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8921" w14:textId="5FFDF658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на заседании кафедры </w:t>
                  </w:r>
                  <w:r w:rsidR="00A93B5C" w:rsidRPr="003B5AB1"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="00A93B5C" w:rsidRPr="003B5AB1">
                    <w:rPr>
                      <w:sz w:val="28"/>
                      <w:lang w:val="ru-RU"/>
                    </w:rPr>
                    <w:t xml:space="preserve">, протокол от </w:t>
                  </w:r>
                  <w:r w:rsidR="00A359BA" w:rsidRPr="003B5AB1">
                    <w:rPr>
                      <w:sz w:val="28"/>
                      <w:lang w:val="ru-RU"/>
                    </w:rPr>
                    <w:t>28.05.25 № 9</w:t>
                  </w:r>
                </w:p>
              </w:tc>
            </w:tr>
          </w:tbl>
          <w:p w14:paraId="47FEA008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1960A0" w14:paraId="015213EE" w14:textId="77777777" w:rsidTr="00D86887">
        <w:trPr>
          <w:trHeight w:val="425"/>
        </w:trPr>
        <w:tc>
          <w:tcPr>
            <w:tcW w:w="47" w:type="dxa"/>
          </w:tcPr>
          <w:p w14:paraId="6A0017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36C395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203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0856B45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03C31CB1" w14:textId="77777777">
        <w:trPr>
          <w:trHeight w:val="2474"/>
        </w:trPr>
        <w:tc>
          <w:tcPr>
            <w:tcW w:w="47" w:type="dxa"/>
          </w:tcPr>
          <w:p w14:paraId="44D3312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5119F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00DB5A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8FE2B1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9C916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266CA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C7AF2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1339A0A1" w14:textId="77777777">
        <w:tc>
          <w:tcPr>
            <w:tcW w:w="47" w:type="dxa"/>
          </w:tcPr>
          <w:p w14:paraId="6F306C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FAECA1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F8C20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DB7C1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B5AB1" w:rsidRPr="001960A0" w14:paraId="5450E6C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DF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3EB26464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C233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12E95E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</w:tbl>
    <w:p w14:paraId="24D3EE92" w14:textId="77777777" w:rsidR="006D5DD8" w:rsidRPr="003B5AB1" w:rsidRDefault="006D5DD8">
      <w:pPr>
        <w:rPr>
          <w:lang w:val="ru-RU"/>
        </w:rPr>
      </w:pPr>
      <w:r w:rsidRPr="003B5AB1">
        <w:rPr>
          <w:lang w:val="ru-RU"/>
        </w:rPr>
        <w:br w:type="page"/>
      </w:r>
    </w:p>
    <w:tbl>
      <w:tblPr>
        <w:tblW w:w="97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7"/>
        <w:gridCol w:w="6"/>
        <w:gridCol w:w="911"/>
        <w:gridCol w:w="329"/>
        <w:gridCol w:w="775"/>
        <w:gridCol w:w="6322"/>
        <w:gridCol w:w="59"/>
        <w:gridCol w:w="945"/>
        <w:gridCol w:w="40"/>
        <w:gridCol w:w="207"/>
        <w:gridCol w:w="47"/>
        <w:gridCol w:w="33"/>
        <w:gridCol w:w="15"/>
      </w:tblGrid>
      <w:tr w:rsidR="003B5AB1" w:rsidRPr="003B5AB1" w14:paraId="5B9A3A13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17425B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FD7AC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00868E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5AB1" w:rsidRPr="003B5AB1" w14:paraId="3723CD4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29A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87D072" w14:textId="77777777" w:rsidR="006D5DD8" w:rsidRPr="003B5AB1" w:rsidRDefault="006D5DD8"/>
        </w:tc>
        <w:tc>
          <w:tcPr>
            <w:tcW w:w="1192" w:type="dxa"/>
            <w:gridSpan w:val="3"/>
          </w:tcPr>
          <w:p w14:paraId="3C549E9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15543C4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92D4C4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B2DE84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70F5235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1D1967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085491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450C6C0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9E59FB8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2D8B60ED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9D52CD8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432A30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3282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 xml:space="preserve">Цель освоения дисциплины </w:t>
                  </w:r>
                  <w:r w:rsidR="00F829A4" w:rsidRPr="003B5AB1">
                    <w:rPr>
                      <w:sz w:val="28"/>
                      <w:lang w:val="ru-RU"/>
                    </w:rPr>
                    <w:t>Протокольные практики получение студентами знаний современного делового общения и культуры поведения в коммуникационном процессе, освоение техник коммуникационного взаимодействия и аргументации, в особенности практики ведения переговоров, усвоение основных аспектов атрибутики этикета,</w:t>
                  </w:r>
                  <w:r w:rsidR="00F829A4" w:rsidRPr="003B5AB1">
                    <w:rPr>
                      <w:sz w:val="28"/>
                      <w:lang w:val="ru-RU"/>
                    </w:rPr>
                    <w:br/>
                    <w:t>владение техниками формирования первого контакта, ведения деловых бесед, подготовки и участия в пресс-конференциях, брифингах, официальных и деловых приемах.</w:t>
                  </w:r>
                  <w:proofErr w:type="gramEnd"/>
                </w:p>
                <w:p w14:paraId="4E6C8F79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 </w:t>
                  </w:r>
                  <w:r w:rsidRPr="003B5AB1">
                    <w:rPr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зада</w:t>
                  </w:r>
                  <w:r w:rsidR="00F829A4" w:rsidRPr="003B5AB1">
                    <w:rPr>
                      <w:sz w:val="28"/>
                      <w:lang w:val="ru-RU"/>
                    </w:rPr>
                    <w:t>ч профессиональной деятельности:</w:t>
                  </w:r>
                </w:p>
                <w:p w14:paraId="35C90487" w14:textId="77777777" w:rsidR="00F829A4" w:rsidRPr="003B5AB1" w:rsidRDefault="006D5DD8" w:rsidP="00F829A4">
                  <w:pPr>
                    <w:ind w:firstLine="622"/>
                    <w:jc w:val="both"/>
                    <w:rPr>
                      <w:i/>
                      <w:sz w:val="28"/>
                      <w:lang w:val="ru-RU"/>
                    </w:rPr>
                  </w:pPr>
                  <w:r w:rsidRPr="003B5AB1">
                    <w:rPr>
                      <w:i/>
                      <w:sz w:val="28"/>
                      <w:lang w:val="ru-RU"/>
                    </w:rPr>
                    <w:t xml:space="preserve">в области </w:t>
                  </w:r>
                  <w:r w:rsidR="00F829A4" w:rsidRPr="003B5AB1">
                    <w:rPr>
                      <w:i/>
                      <w:sz w:val="28"/>
                      <w:lang w:val="ru-RU"/>
                    </w:rPr>
                    <w:t>правоохранительной</w:t>
                  </w:r>
                  <w:r w:rsidR="00411400" w:rsidRPr="003B5AB1">
                    <w:rPr>
                      <w:i/>
                      <w:sz w:val="28"/>
                      <w:lang w:val="ru-RU"/>
                    </w:rPr>
                    <w:t xml:space="preserve"> деятельности</w:t>
                  </w:r>
                  <w:r w:rsidRPr="003B5AB1">
                    <w:rPr>
                      <w:i/>
                      <w:sz w:val="28"/>
                      <w:lang w:val="ru-RU"/>
                    </w:rPr>
                    <w:t>:</w:t>
                  </w:r>
                </w:p>
                <w:p w14:paraId="7BBF744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</w:p>
                <w:p w14:paraId="7ADC9B5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защита частной, государственной, муниципальной и иных форм собственности;</w:t>
                  </w:r>
                </w:p>
                <w:p w14:paraId="7C402075" w14:textId="77777777" w:rsidR="006D5DD8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оказание помощи физическим и юридическим лицам в защите их прав и законных интересов. </w:t>
                  </w:r>
                </w:p>
              </w:tc>
            </w:tr>
          </w:tbl>
          <w:p w14:paraId="4487EC91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22322C7D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7122D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60CE9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FE18A9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3A8E645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3AC8B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D76D0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46468F37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9E18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3EFCC47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E0B85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2099FD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223FAE3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1BF118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B35CC1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9E2C4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BA0F20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871B8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C7BA3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67E2B182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000C47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9"/>
              <w:gridCol w:w="6365"/>
            </w:tblGrid>
            <w:tr w:rsidR="003B5AB1" w:rsidRPr="001960A0" w14:paraId="148BC209" w14:textId="77777777" w:rsidTr="00082D79">
              <w:trPr>
                <w:trHeight w:val="279"/>
              </w:trPr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F140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0EC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3B5AB1" w:rsidRPr="001960A0" w14:paraId="77E49982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F86F8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ОК-4 - способностью выполнять профессиональные задачи в соответствии с нормами морали, профессиональной этики и служебного этикета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BEAC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закономерности вербального общения и особенност</w:t>
                  </w:r>
                  <w:r w:rsidR="00082D79" w:rsidRPr="003B5AB1">
                    <w:rPr>
                      <w:sz w:val="24"/>
                      <w:lang w:val="ru-RU"/>
                    </w:rPr>
                    <w:t>ей</w:t>
                  </w:r>
                  <w:r w:rsidRPr="003B5AB1">
                    <w:rPr>
                      <w:sz w:val="24"/>
                      <w:lang w:val="ru-RU"/>
                    </w:rPr>
                    <w:t xml:space="preserve"> профессиональной речи </w:t>
                  </w:r>
                </w:p>
              </w:tc>
            </w:tr>
            <w:tr w:rsidR="003B5AB1" w:rsidRPr="001960A0" w14:paraId="1607A06C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20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AAFD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преодолевать коммуникативные барьеры и конфликты, формировать настрой на сотрудничество.</w:t>
                  </w:r>
                </w:p>
              </w:tc>
            </w:tr>
            <w:tr w:rsidR="003B5AB1" w:rsidRPr="001960A0" w14:paraId="052E3350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20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6830D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профессиональной и публичной речи</w:t>
                  </w:r>
                  <w:r w:rsidR="00082D79" w:rsidRPr="003B5AB1">
                    <w:rPr>
                      <w:sz w:val="24"/>
                      <w:lang w:val="ru-RU"/>
                    </w:rPr>
                    <w:t>; соблюдения профессиональной этики и служебного этикета</w:t>
                  </w:r>
                </w:p>
              </w:tc>
            </w:tr>
            <w:tr w:rsidR="003B5AB1" w:rsidRPr="001960A0" w14:paraId="3193EAD5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3304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ОК-5 -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 xml:space="preserve">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конфессиональные и иные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lastRenderedPageBreak/>
                    <w:t>различия, предупреждать и конструктивно разрешать конфликтные ситуации в процессе профессиональной деятельности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759" w14:textId="77777777" w:rsidR="006D5DD8" w:rsidRPr="003B5AB1" w:rsidRDefault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>Знания (З): закономерностей</w:t>
                  </w:r>
                  <w:r w:rsidR="006D5DD8" w:rsidRPr="003B5AB1">
                    <w:rPr>
                      <w:sz w:val="24"/>
                      <w:lang w:val="ru-RU"/>
                    </w:rPr>
                    <w:t xml:space="preserve"> коммуникационного взаимодействия, существующие виды общения, этикет делового общения</w:t>
                  </w:r>
                  <w:r w:rsidRPr="003B5AB1">
                    <w:rPr>
                      <w:sz w:val="24"/>
                      <w:lang w:val="ru-RU"/>
                    </w:rPr>
                    <w:t xml:space="preserve">; методов </w:t>
                  </w:r>
                  <w:r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>конструктивно разрешать конфликтные ситуации в процессе профессиональной деятельности</w:t>
                  </w:r>
                </w:p>
              </w:tc>
            </w:tr>
            <w:tr w:rsidR="003B5AB1" w:rsidRPr="001960A0" w14:paraId="37DC5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4BDA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B9191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грамотно, корректно,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партнер-ориентированно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и исчерпывающе использовать формы делового общения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при взаимодействии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в коллективе</w:t>
                  </w:r>
                  <w:r w:rsidRPr="003B5AB1">
                    <w:rPr>
                      <w:sz w:val="24"/>
                      <w:lang w:val="ru-RU"/>
                    </w:rPr>
                    <w:t>.</w:t>
                  </w:r>
                </w:p>
              </w:tc>
            </w:tr>
            <w:tr w:rsidR="003B5AB1" w:rsidRPr="001960A0" w14:paraId="0F240FD4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8C5BE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6CC3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владеть лексикой и практиками этикета делового взаимодействия</w:t>
                  </w:r>
                  <w:r w:rsidR="00F829A4" w:rsidRPr="003B5AB1">
                    <w:rPr>
                      <w:sz w:val="24"/>
                      <w:lang w:val="ru-RU"/>
                    </w:rPr>
                    <w:t xml:space="preserve"> в коллективе</w:t>
                  </w:r>
                </w:p>
              </w:tc>
            </w:tr>
            <w:tr w:rsidR="003B5AB1" w:rsidRPr="001960A0" w14:paraId="0BC86886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FE8F1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 xml:space="preserve">ПК-8 - способностью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соблюдать и защищать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права и свободы человека и гражданина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856D8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Знания (З): техники формирования ситуативно детерминированных сигналов открытости и уважения к клиентам и партнерам </w:t>
                  </w:r>
                </w:p>
              </w:tc>
            </w:tr>
            <w:tr w:rsidR="003B5AB1" w:rsidRPr="001960A0" w14:paraId="05C89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E9E2B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6A805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идентификаци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запросов окружения на поддержку свободного волеизъявления</w:t>
                  </w:r>
                </w:p>
              </w:tc>
            </w:tr>
            <w:tr w:rsidR="003B5AB1" w:rsidRPr="001960A0" w14:paraId="26A7A9B1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E24C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5695B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минимизаци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рисков потери персонального и корпоративного имиджа</w:t>
                  </w:r>
                </w:p>
              </w:tc>
            </w:tr>
            <w:tr w:rsidR="003B5AB1" w:rsidRPr="001960A0" w14:paraId="0BC81413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5B8D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ПК-17 - способностью правильно и полно отражать результаты профессиональной деятельности в процессуальной и служебной документации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15CF7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стилево</w:t>
                  </w:r>
                  <w:r w:rsidR="00F829A4" w:rsidRPr="003B5AB1">
                    <w:rPr>
                      <w:sz w:val="24"/>
                      <w:lang w:val="ru-RU"/>
                    </w:rPr>
                    <w:t>го</w:t>
                  </w:r>
                  <w:r w:rsidRPr="003B5AB1">
                    <w:rPr>
                      <w:sz w:val="24"/>
                      <w:lang w:val="ru-RU"/>
                    </w:rPr>
                    <w:t xml:space="preserve"> разнообр</w:t>
                  </w:r>
                  <w:r w:rsidR="00F829A4" w:rsidRPr="003B5AB1">
                    <w:rPr>
                      <w:sz w:val="24"/>
                      <w:lang w:val="ru-RU"/>
                    </w:rPr>
                    <w:t>азия</w:t>
                  </w:r>
                  <w:r w:rsidRPr="003B5AB1">
                    <w:rPr>
                      <w:sz w:val="24"/>
                      <w:lang w:val="ru-RU"/>
                    </w:rPr>
                    <w:t xml:space="preserve"> форм и приемов представления служебной документации</w:t>
                  </w:r>
                </w:p>
              </w:tc>
            </w:tr>
            <w:tr w:rsidR="003B5AB1" w:rsidRPr="001960A0" w14:paraId="530F0AAD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6D40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1C493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системно и креативно представлять достижения как результат коллективного взаимодействия </w:t>
                  </w:r>
                </w:p>
              </w:tc>
            </w:tr>
            <w:tr w:rsidR="003B5AB1" w:rsidRPr="001960A0" w14:paraId="5722E939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96F6F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ADF9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формировани</w:t>
                  </w:r>
                  <w:r w:rsidR="00F829A4" w:rsidRPr="003B5AB1">
                    <w:rPr>
                      <w:sz w:val="24"/>
                      <w:lang w:val="ru-RU"/>
                    </w:rPr>
                    <w:t>я</w:t>
                  </w:r>
                  <w:r w:rsidRPr="003B5AB1">
                    <w:rPr>
                      <w:sz w:val="24"/>
                      <w:lang w:val="ru-RU"/>
                    </w:rPr>
                    <w:t xml:space="preserve"> служебной документации с учетом этических норм и современной деловой культуры</w:t>
                  </w:r>
                </w:p>
              </w:tc>
            </w:tr>
          </w:tbl>
          <w:p w14:paraId="715A1048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72F97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03FB0A2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7EC0C4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3D9C7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AA9351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18675A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01605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7EAC1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34CAA34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50C20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43504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FAE58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94DB2A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3581BF66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5CE6BE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6AC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4FDA184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CE2CC4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23C4F57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609154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0242B1E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D9882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75B9FAC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27909" w14:textId="77777777" w:rsidR="00082D79" w:rsidRPr="003B5AB1" w:rsidRDefault="006D5DD8" w:rsidP="00082D79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</w:t>
                  </w:r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Дисциплина «Протокольные практики» </w:t>
                  </w:r>
                  <w:proofErr w:type="gramStart"/>
                  <w:r w:rsidR="00082D79" w:rsidRPr="003B5AB1">
                    <w:rPr>
                      <w:sz w:val="28"/>
                      <w:szCs w:val="28"/>
                      <w:lang w:val="ru-RU"/>
                    </w:rPr>
                    <w:t>включена в вариативную часть учебного плана и относится</w:t>
                  </w:r>
                  <w:proofErr w:type="gramEnd"/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 к дисциплинам по выбору обучающимся. </w:t>
                  </w:r>
                </w:p>
                <w:p w14:paraId="014A330D" w14:textId="77777777" w:rsidR="00082D79" w:rsidRPr="003B5AB1" w:rsidRDefault="00082D79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 Изучение дисциплины базируется на знаниях и умениях, полученных при изучении дисциплин: Организационная культура.</w:t>
                  </w:r>
                </w:p>
                <w:p w14:paraId="1695390A" w14:textId="77777777" w:rsidR="006D5DD8" w:rsidRPr="003B5AB1" w:rsidRDefault="00082D79" w:rsidP="00082D79">
                  <w:pPr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Освоение дисциплины необходимо как предшествующее при изучении следующих дисциплин и прохождении практик: 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Управление организацией (предприятием); Психология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>; Правоведение; Правоохранительные органы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;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 xml:space="preserve"> Государственное устройство и система правоохранительных органов; Основы гражданского права; Правовое регулирование банкротства; Трудовое право; Защита прав потребителей; Практика по получению первичных профессиональных умений, в том числе первичных умений и навыков научно- исследовательской деятельности; Практика по получению профессиональных умений и опыта профессиональной деятельности; Преддипломная практика.</w:t>
                  </w:r>
                  <w:proofErr w:type="gramEnd"/>
                </w:p>
              </w:tc>
            </w:tr>
          </w:tbl>
          <w:p w14:paraId="7AD61724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70F58096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3AF7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D1E224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581596F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4D832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BAC7D6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354A2C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42877FCC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552E1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p w14:paraId="27A55BA9" w14:textId="77777777" w:rsidR="00F829A4" w:rsidRPr="003B5AB1" w:rsidRDefault="00F829A4">
            <w:pPr>
              <w:rPr>
                <w:lang w:val="ru-RU"/>
              </w:rPr>
            </w:pPr>
          </w:p>
          <w:p w14:paraId="0DBA3B43" w14:textId="77777777" w:rsidR="00F829A4" w:rsidRPr="003B5AB1" w:rsidRDefault="00F829A4">
            <w:pPr>
              <w:rPr>
                <w:lang w:val="ru-RU"/>
              </w:rPr>
            </w:pPr>
          </w:p>
          <w:p w14:paraId="3C803D27" w14:textId="77777777" w:rsidR="00F829A4" w:rsidRPr="003B5AB1" w:rsidRDefault="00F829A4">
            <w:pPr>
              <w:rPr>
                <w:lang w:val="ru-RU"/>
              </w:rPr>
            </w:pPr>
          </w:p>
          <w:p w14:paraId="1EB6C368" w14:textId="77777777" w:rsidR="00F829A4" w:rsidRPr="003B5AB1" w:rsidRDefault="00F829A4">
            <w:pPr>
              <w:rPr>
                <w:lang w:val="ru-RU"/>
              </w:rPr>
            </w:pPr>
          </w:p>
          <w:p w14:paraId="64733622" w14:textId="77777777" w:rsidR="00F829A4" w:rsidRPr="003B5AB1" w:rsidRDefault="00F829A4">
            <w:pPr>
              <w:rPr>
                <w:lang w:val="ru-RU"/>
              </w:rPr>
            </w:pPr>
          </w:p>
          <w:p w14:paraId="32F0AFE3" w14:textId="77777777" w:rsidR="00F829A4" w:rsidRPr="003B5AB1" w:rsidRDefault="00F829A4">
            <w:pPr>
              <w:rPr>
                <w:lang w:val="ru-RU"/>
              </w:rPr>
            </w:pPr>
          </w:p>
          <w:p w14:paraId="569862C4" w14:textId="77777777" w:rsidR="00F829A4" w:rsidRPr="003B5AB1" w:rsidRDefault="00F829A4">
            <w:pPr>
              <w:rPr>
                <w:lang w:val="ru-RU"/>
              </w:rPr>
            </w:pPr>
          </w:p>
          <w:p w14:paraId="2F11E819" w14:textId="77777777" w:rsidR="00F829A4" w:rsidRPr="003B5AB1" w:rsidRDefault="00F829A4">
            <w:pPr>
              <w:rPr>
                <w:lang w:val="ru-RU"/>
              </w:rPr>
            </w:pPr>
          </w:p>
          <w:p w14:paraId="5D01DA53" w14:textId="77777777" w:rsidR="00F829A4" w:rsidRPr="003B5AB1" w:rsidRDefault="00F829A4">
            <w:pPr>
              <w:rPr>
                <w:lang w:val="ru-RU"/>
              </w:rPr>
            </w:pPr>
          </w:p>
          <w:p w14:paraId="2B219ACA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6F376E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BFBC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3B5AB1">
                    <w:rPr>
                      <w:b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3C91DAE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5B701D4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633E919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636D6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B69AA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CBD57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9C83A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168C5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E23B7DE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71FD8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F50AC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1D56A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62AAD113" w14:textId="77777777" w:rsidR="006D5DD8" w:rsidRPr="003B5AB1" w:rsidRDefault="006D5DD8"/>
        </w:tc>
      </w:tr>
      <w:tr w:rsidR="003B5AB1" w:rsidRPr="003B5AB1" w14:paraId="77DF6B3A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51A40D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60F6FDA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6942AB9A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DBE0FA2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F6A87C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4E7B388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F24A6E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512195F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083155A" w14:textId="77777777" w:rsidR="006D5DD8" w:rsidRPr="003B5AB1" w:rsidRDefault="006D5DD8">
            <w:pPr>
              <w:pStyle w:val="EmptyLayoutCell"/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1"/>
              <w:gridCol w:w="3394"/>
            </w:tblGrid>
            <w:tr w:rsidR="003B5AB1" w:rsidRPr="003B5AB1" w14:paraId="14938218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6D16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BF6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79F2B39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A211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04DB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30</w:t>
                  </w:r>
                </w:p>
              </w:tc>
            </w:tr>
            <w:tr w:rsidR="003B5AB1" w:rsidRPr="003B5AB1" w14:paraId="6EE60CB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135D2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AA48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25ADF13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3454B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5F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5750932A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AB401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83D9D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330DC61F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A9803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67832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2</w:t>
                  </w:r>
                </w:p>
              </w:tc>
            </w:tr>
            <w:tr w:rsidR="003B5AB1" w:rsidRPr="001960A0" w14:paraId="65960A9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65055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498C7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2847F849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05BA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9F77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42</w:t>
                  </w:r>
                </w:p>
              </w:tc>
            </w:tr>
            <w:tr w:rsidR="003B5AB1" w:rsidRPr="001960A0" w14:paraId="2310FEE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CD0B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1337C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780CD5FB" w14:textId="77777777" w:rsidTr="00F829A4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EC79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7BDBA8ED" w14:textId="77777777" w:rsidTr="00F829A4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F95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0564E" w14:textId="77777777" w:rsidR="006D5DD8" w:rsidRPr="003B5AB1" w:rsidRDefault="006D5DD8"/>
              </w:tc>
            </w:tr>
            <w:tr w:rsidR="003B5AB1" w:rsidRPr="003B5AB1" w14:paraId="2FA687CC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EC8DF3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E74DF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22B46F75" w14:textId="77777777" w:rsidR="006D5DD8" w:rsidRPr="003B5AB1" w:rsidRDefault="006D5DD8"/>
        </w:tc>
      </w:tr>
      <w:tr w:rsidR="003B5AB1" w:rsidRPr="003B5AB1" w14:paraId="117E1A60" w14:textId="77777777" w:rsidTr="005524BC">
        <w:trPr>
          <w:gridAfter w:val="2"/>
          <w:wAfter w:w="47" w:type="dxa"/>
          <w:trHeight w:val="52"/>
        </w:trPr>
        <w:tc>
          <w:tcPr>
            <w:tcW w:w="47" w:type="dxa"/>
            <w:gridSpan w:val="3"/>
          </w:tcPr>
          <w:p w14:paraId="3C22FB9A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51B122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A93EF0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846CF3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8856B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C74376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8F1856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DC691F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9BAFF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9A5D0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5EA4F51" w14:textId="77777777" w:rsidR="006D5DD8" w:rsidRPr="003B5AB1" w:rsidRDefault="006D5DD8"/>
        </w:tc>
      </w:tr>
      <w:tr w:rsidR="003B5AB1" w:rsidRPr="003B5AB1" w14:paraId="7868A8DC" w14:textId="77777777" w:rsidTr="005524BC">
        <w:trPr>
          <w:gridAfter w:val="2"/>
          <w:wAfter w:w="47" w:type="dxa"/>
          <w:trHeight w:val="232"/>
        </w:trPr>
        <w:tc>
          <w:tcPr>
            <w:tcW w:w="47" w:type="dxa"/>
            <w:gridSpan w:val="3"/>
          </w:tcPr>
          <w:p w14:paraId="4497BC5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C218CC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E2398F1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6AF5B2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048958E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B9E0667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B37910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6222E97E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5"/>
              <w:gridCol w:w="3396"/>
            </w:tblGrid>
            <w:tr w:rsidR="003B5AB1" w:rsidRPr="003B5AB1" w14:paraId="3D9508E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4846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93AE3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57E39FA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8797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87C4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12</w:t>
                  </w:r>
                </w:p>
              </w:tc>
            </w:tr>
            <w:tr w:rsidR="003B5AB1" w:rsidRPr="003B5AB1" w14:paraId="65BA12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FD168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16E88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BFDF6B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58495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232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D84481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DEED8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A8B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0D354D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DB61A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FDBF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1960A0" w14:paraId="166131A8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BBE28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AF25F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78F31CAA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AB959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5517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56</w:t>
                  </w:r>
                </w:p>
              </w:tc>
            </w:tr>
            <w:tr w:rsidR="003B5AB1" w:rsidRPr="001960A0" w14:paraId="245CA35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FAF4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31015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17668184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2EC71" w14:textId="77777777" w:rsidR="006D5DD8" w:rsidRPr="003B5AB1" w:rsidRDefault="006D5DD8"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контрольная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5687E" w14:textId="77777777" w:rsidR="006D5DD8" w:rsidRPr="003B5AB1" w:rsidRDefault="006D5DD8"/>
              </w:tc>
            </w:tr>
            <w:tr w:rsidR="003B5AB1" w:rsidRPr="003B5AB1" w14:paraId="17EC3735" w14:textId="77777777" w:rsidTr="00F829A4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37354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3671C7F9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EAFFD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25E8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3EFBDFD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116E41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F827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5FC67306" w14:textId="77777777" w:rsidR="006D5DD8" w:rsidRPr="003B5AB1" w:rsidRDefault="006D5DD8"/>
        </w:tc>
      </w:tr>
      <w:tr w:rsidR="003B5AB1" w:rsidRPr="003B5AB1" w14:paraId="56EF2363" w14:textId="77777777" w:rsidTr="005524BC">
        <w:trPr>
          <w:gridAfter w:val="2"/>
          <w:wAfter w:w="47" w:type="dxa"/>
          <w:trHeight w:val="377"/>
        </w:trPr>
        <w:tc>
          <w:tcPr>
            <w:tcW w:w="47" w:type="dxa"/>
            <w:gridSpan w:val="3"/>
          </w:tcPr>
          <w:p w14:paraId="7DC4CB2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1B2A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ECFC1F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3502819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51F26F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727A4E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49CE75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F2D808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7FA7B225" w14:textId="77777777" w:rsidR="00F829A4" w:rsidRPr="003B5AB1" w:rsidRDefault="00F829A4">
            <w:pPr>
              <w:rPr>
                <w:lang w:val="ru-RU"/>
              </w:rPr>
            </w:pPr>
          </w:p>
          <w:p w14:paraId="5F6A3B1D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02AE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AA32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10EB0EA1" w14:textId="77777777" w:rsidR="006D5DD8" w:rsidRPr="003B5AB1" w:rsidRDefault="006D5DD8"/>
        </w:tc>
      </w:tr>
      <w:tr w:rsidR="003B5AB1" w:rsidRPr="003B5AB1" w14:paraId="0E5DF35D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263DEEE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C6C20A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B2CCE5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0F4407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558CCF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ABB4BF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8FFE1B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54DE5D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2B78A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745A4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0659AAF3" w14:textId="77777777" w:rsidR="006D5DD8" w:rsidRPr="003B5AB1" w:rsidRDefault="006D5DD8"/>
        </w:tc>
      </w:tr>
      <w:tr w:rsidR="003B5AB1" w:rsidRPr="003B5AB1" w14:paraId="6611A750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827D6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12799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27CE87A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93681D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B20A23F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FD361C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2E9516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E4C8B6B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08"/>
              <w:gridCol w:w="991"/>
              <w:gridCol w:w="991"/>
              <w:gridCol w:w="991"/>
              <w:gridCol w:w="992"/>
              <w:gridCol w:w="991"/>
              <w:gridCol w:w="992"/>
            </w:tblGrid>
            <w:tr w:rsidR="003B5AB1" w:rsidRPr="001960A0" w14:paraId="77392539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D5C2A" w14:textId="77777777" w:rsidR="006D5DD8" w:rsidRPr="003B5AB1" w:rsidRDefault="006D5DD8"/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59E5B" w14:textId="77777777" w:rsidR="006D5DD8" w:rsidRPr="003B5AB1" w:rsidRDefault="006D5DD8"/>
              </w:tc>
              <w:tc>
                <w:tcPr>
                  <w:tcW w:w="594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906DD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564A6E41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5ECD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C2577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5F78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60A2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13E28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1960A0" w14:paraId="4E7C1BE3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498C5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5794A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AB67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5F8FC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DBB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60E72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5171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38182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44D37241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6AE2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2F996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DC1E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5005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B6E6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88E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3969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3E4F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654F82B3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30CF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63CE7" w14:textId="77777777" w:rsidR="006D5DD8" w:rsidRPr="003B5AB1" w:rsidRDefault="006D5DD8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B081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3221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FC4B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9893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14DA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C0D1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3DEBE9A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5E83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A61F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E293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FD19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8409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26CE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9569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B322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563FB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3170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63AF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A32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DAFB7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AEC6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CEF7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C326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56DE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3F43817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8031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A48A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18E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587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9CEF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4EC0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FF21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7D1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0672D4F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B4F4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C6F5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756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2282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B73A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ACF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AA8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CB97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B80947D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6C1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D6096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F426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3DA5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B07E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BF94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6B4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DCD7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33064F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711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7D4D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E49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C04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AC37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A88D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B3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0CD5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81176F0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5D967" w14:textId="77777777" w:rsidR="00F829A4" w:rsidRPr="003B5AB1" w:rsidRDefault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23EB3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C43A7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C236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7EA8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413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EAC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3B5AB1" w:rsidRPr="001960A0" w14:paraId="17CCA9F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CC56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EEA8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8D1A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0CB5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68FBF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54782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53E1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150F5F9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2256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0C53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BAE8B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3EE3A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6F7D8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EEBF7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F3C0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7BD900A2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4004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B4909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D9C50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26BD3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F516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378E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2C3A8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4EFA49AD" w14:textId="77777777" w:rsidR="006D5DD8" w:rsidRPr="003B5AB1" w:rsidRDefault="006D5DD8"/>
        </w:tc>
      </w:tr>
      <w:tr w:rsidR="003B5AB1" w:rsidRPr="003B5AB1" w14:paraId="1F190026" w14:textId="77777777" w:rsidTr="005524BC">
        <w:trPr>
          <w:gridAfter w:val="2"/>
          <w:wAfter w:w="47" w:type="dxa"/>
          <w:trHeight w:val="289"/>
        </w:trPr>
        <w:tc>
          <w:tcPr>
            <w:tcW w:w="47" w:type="dxa"/>
            <w:gridSpan w:val="3"/>
          </w:tcPr>
          <w:p w14:paraId="7BE3E6C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11959E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49AC543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708E8D27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27CA0E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D8AC0F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302C78F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D276B6D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0C51023A" w14:textId="77777777" w:rsidR="00F829A4" w:rsidRPr="003B5AB1" w:rsidRDefault="00F829A4">
            <w:pPr>
              <w:rPr>
                <w:lang w:val="ru-RU"/>
              </w:rPr>
            </w:pPr>
          </w:p>
          <w:p w14:paraId="1ACF2571" w14:textId="77777777" w:rsidR="00F829A4" w:rsidRPr="003B5AB1" w:rsidRDefault="00F829A4">
            <w:pPr>
              <w:rPr>
                <w:lang w:val="ru-RU"/>
              </w:rPr>
            </w:pPr>
          </w:p>
          <w:p w14:paraId="17DC26A3" w14:textId="77777777" w:rsidR="00F829A4" w:rsidRPr="003B5AB1" w:rsidRDefault="00F829A4">
            <w:pPr>
              <w:rPr>
                <w:lang w:val="ru-RU"/>
              </w:rPr>
            </w:pPr>
          </w:p>
          <w:p w14:paraId="73C2F2BC" w14:textId="77777777" w:rsidR="00F829A4" w:rsidRPr="003B5AB1" w:rsidRDefault="00F829A4">
            <w:pPr>
              <w:rPr>
                <w:lang w:val="ru-RU"/>
              </w:rPr>
            </w:pPr>
          </w:p>
          <w:p w14:paraId="18E706FE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D7218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3F8F1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lastRenderedPageBreak/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FD247" w14:textId="77777777" w:rsidR="006D5DD8" w:rsidRPr="003B5AB1" w:rsidRDefault="006D5DD8"/>
        </w:tc>
      </w:tr>
      <w:tr w:rsidR="003B5AB1" w:rsidRPr="003B5AB1" w14:paraId="0CB5DEC6" w14:textId="77777777" w:rsidTr="005524BC">
        <w:trPr>
          <w:gridAfter w:val="2"/>
          <w:wAfter w:w="47" w:type="dxa"/>
          <w:trHeight w:val="150"/>
        </w:trPr>
        <w:tc>
          <w:tcPr>
            <w:tcW w:w="47" w:type="dxa"/>
            <w:gridSpan w:val="3"/>
          </w:tcPr>
          <w:p w14:paraId="3CAE83A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DFD7B2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506B6190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28AA09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B3F7B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6166EA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B8A52E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38301B83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3B5AB1" w:rsidRPr="001960A0" w14:paraId="160DBE76" w14:textId="77777777" w:rsidTr="00082D79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C324E" w14:textId="77777777" w:rsidR="006D5DD8" w:rsidRPr="003B5AB1" w:rsidRDefault="006D5DD8"/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29947" w14:textId="77777777" w:rsidR="006D5DD8" w:rsidRPr="003B5AB1" w:rsidRDefault="006D5DD8"/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F02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3762CB4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06FB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97CF8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BF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2B93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758B4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1960A0" w14:paraId="1911A7D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47F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C171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E9BF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1CE5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4916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AFB0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E0B5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19B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0501A51C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1C03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7221F" w14:textId="77777777" w:rsidR="00A303D7" w:rsidRPr="003B5AB1" w:rsidRDefault="00A303D7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4BE9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FF9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2C6F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8E15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9324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853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28C8CF3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7E3D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C5937" w14:textId="77777777" w:rsidR="00A303D7" w:rsidRPr="003B5AB1" w:rsidRDefault="00A303D7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76FF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F408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B672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1943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FF9A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8E57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1A709963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4767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71800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0B32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6DD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1DB1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F56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5A95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D891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A76BE37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92BA0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B8FF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EAD8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2FF3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684A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CBF8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D9B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7F3F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62F2CE8D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C375F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506DD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0D7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2B5D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705F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CE78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A866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3C46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8CC4DB8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AF255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6B11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B29E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2EAF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BF4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34B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BB76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72D9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5F74C8A6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E8C9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3994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C03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65D0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BFC7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206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4B49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195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0A90709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27FD1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E43E6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9A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11EB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357E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FE61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B3B3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BFA5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3BB01105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251A" w14:textId="77777777" w:rsidR="00A303D7" w:rsidRPr="003B5AB1" w:rsidRDefault="00A303D7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502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FDB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A26B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5B3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3A51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257D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3B5AB1" w:rsidRPr="001960A0" w14:paraId="1DE6BE92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9BEDC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BFA26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A4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E879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54B3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2FA6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E476B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369B8C79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9B3B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F602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94DC7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9A44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3C72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8C1C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E9308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00AE9DC2" w14:textId="77777777" w:rsidTr="00C917B1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8CD7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ED0A1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68322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1969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B7753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D7BC7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245D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5E6BB9F" w14:textId="77777777" w:rsidR="006D5DD8" w:rsidRPr="003B5AB1" w:rsidRDefault="006D5DD8"/>
        </w:tc>
      </w:tr>
      <w:tr w:rsidR="003B5AB1" w:rsidRPr="003B5AB1" w14:paraId="79936001" w14:textId="77777777" w:rsidTr="005524BC">
        <w:trPr>
          <w:gridAfter w:val="2"/>
          <w:wAfter w:w="47" w:type="dxa"/>
          <w:trHeight w:val="286"/>
        </w:trPr>
        <w:tc>
          <w:tcPr>
            <w:tcW w:w="47" w:type="dxa"/>
            <w:gridSpan w:val="3"/>
          </w:tcPr>
          <w:p w14:paraId="29A59BD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15887E8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C62B256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01606C0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B1D19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6724A2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1D011CA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5D6FC2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67542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42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7B95183F" w14:textId="77777777" w:rsidR="006D5DD8" w:rsidRPr="003B5AB1" w:rsidRDefault="006D5DD8"/>
        </w:tc>
      </w:tr>
      <w:tr w:rsidR="003B5AB1" w:rsidRPr="003B5AB1" w14:paraId="6726923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4731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43926F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F9791FE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4C877B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9A59B65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1474B7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3C1D01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DC3D8C4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B5AB1" w:rsidRPr="003B5AB1" w14:paraId="1BC0E81E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FA50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№</w:t>
                  </w:r>
                  <w:r w:rsidRPr="003B5AB1"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BD95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E7F2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Перечень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учебно-методических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3B5AB1" w:rsidRPr="003B5AB1" w14:paraId="49EC8A6D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57E6B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FBF90" w14:textId="77777777" w:rsidR="00082D79" w:rsidRPr="003B5AB1" w:rsidRDefault="00082D79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4D857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2CDDF18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7452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49C91" w14:textId="77777777" w:rsidR="00082D79" w:rsidRPr="003B5AB1" w:rsidRDefault="00082D79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757BF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3320A435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7E29E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DBD0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9E2DB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1,2</w:t>
                  </w:r>
                </w:p>
              </w:tc>
            </w:tr>
            <w:tr w:rsidR="003B5AB1" w:rsidRPr="003B5AB1" w14:paraId="04ECD08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506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C9A66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BFCC5" w14:textId="77777777" w:rsidR="00082D79" w:rsidRPr="003B5AB1" w:rsidRDefault="00082D79" w:rsidP="00082D79">
                  <w:pPr>
                    <w:jc w:val="center"/>
                  </w:pPr>
                  <w:r w:rsidRPr="003B5AB1">
                    <w:rPr>
                      <w:sz w:val="24"/>
                    </w:rPr>
                    <w:t>1,5,6</w:t>
                  </w:r>
                </w:p>
              </w:tc>
            </w:tr>
            <w:tr w:rsidR="003B5AB1" w:rsidRPr="003B5AB1" w14:paraId="0DE9512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7D4E2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EAAC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A9BD6" w14:textId="77777777" w:rsidR="00082D79" w:rsidRPr="003B5AB1" w:rsidRDefault="005524BC" w:rsidP="005524BC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</w:t>
                  </w:r>
                </w:p>
              </w:tc>
            </w:tr>
            <w:tr w:rsidR="003B5AB1" w:rsidRPr="003B5AB1" w14:paraId="328C4F6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A70E0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0DF4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9158A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2,6</w:t>
                  </w:r>
                </w:p>
              </w:tc>
            </w:tr>
            <w:tr w:rsidR="003B5AB1" w:rsidRPr="003B5AB1" w14:paraId="052D8548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F47C9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1BF4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4487B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4</w:t>
                  </w:r>
                </w:p>
              </w:tc>
            </w:tr>
            <w:tr w:rsidR="003B5AB1" w:rsidRPr="003B5AB1" w14:paraId="327C1F4F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ED28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F67CC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DE663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1,2,3,</w:t>
                  </w:r>
                  <w:r w:rsidR="00082D79" w:rsidRPr="003B5AB1">
                    <w:rPr>
                      <w:sz w:val="24"/>
                    </w:rPr>
                    <w:t>4,6</w:t>
                  </w:r>
                </w:p>
              </w:tc>
            </w:tr>
          </w:tbl>
          <w:p w14:paraId="5EC9EE24" w14:textId="77777777" w:rsidR="006D5DD8" w:rsidRPr="003B5AB1" w:rsidRDefault="006D5DD8"/>
        </w:tc>
      </w:tr>
      <w:tr w:rsidR="003B5AB1" w:rsidRPr="003B5AB1" w14:paraId="7762BCC4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3D59DE1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BAA3E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D3415CC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234F28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447E599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5401B4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04FB30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1F0ACD5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442E85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242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7B89C44" w14:textId="77777777" w:rsidR="006D5DD8" w:rsidRPr="003B5AB1" w:rsidRDefault="006D5DD8"/>
        </w:tc>
      </w:tr>
      <w:tr w:rsidR="003B5AB1" w:rsidRPr="003B5AB1" w14:paraId="0A712C4C" w14:textId="77777777" w:rsidTr="005524BC">
        <w:trPr>
          <w:gridAfter w:val="2"/>
          <w:wAfter w:w="47" w:type="dxa"/>
          <w:trHeight w:val="106"/>
        </w:trPr>
        <w:tc>
          <w:tcPr>
            <w:tcW w:w="47" w:type="dxa"/>
            <w:gridSpan w:val="3"/>
          </w:tcPr>
          <w:p w14:paraId="5C93AA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7F70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BE6AAC9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B32B8D5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13E9BF1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95484A4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2A606C6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2BD133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4B569A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7C468" w14:textId="77777777" w:rsidR="006D5DD8" w:rsidRPr="003B5AB1" w:rsidRDefault="006D5DD8" w:rsidP="00082D79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54826B6F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4F0EFA2A" w14:textId="77777777" w:rsidTr="005524BC">
        <w:trPr>
          <w:gridAfter w:val="2"/>
          <w:wAfter w:w="47" w:type="dxa"/>
          <w:trHeight w:val="291"/>
        </w:trPr>
        <w:tc>
          <w:tcPr>
            <w:tcW w:w="47" w:type="dxa"/>
            <w:gridSpan w:val="3"/>
          </w:tcPr>
          <w:p w14:paraId="502B4E2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345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375E2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5C6E20D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7EF4F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2C4B2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09E91B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C9FFF5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735FC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948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8. ПЕРЕЧЕНЬ УЧЕБНО-МЕТОДИЧЕСКИХ МАТЕРИАЛОВ</w:t>
                  </w:r>
                </w:p>
              </w:tc>
            </w:tr>
          </w:tbl>
          <w:p w14:paraId="0D2F09FB" w14:textId="77777777" w:rsidR="006D5DD8" w:rsidRPr="003B5AB1" w:rsidRDefault="006D5DD8"/>
        </w:tc>
      </w:tr>
      <w:tr w:rsidR="003B5AB1" w:rsidRPr="003B5AB1" w14:paraId="1262CE59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E47ECE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58E75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5B09528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256E61D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AC6C46B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66A2D90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13193D50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392E86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3B5AB1" w:rsidRPr="003B5AB1" w14:paraId="1374AAE8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EB6AF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B5AB1" w:rsidRPr="003B5AB1" w14:paraId="45307905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39D4" w14:textId="2A6812FD" w:rsidR="005E52BF" w:rsidRPr="003B5AB1" w:rsidRDefault="005E52BF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1960A0" w14:paraId="56841C76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E3C55" w14:textId="3134748A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О. А.  Деловое общение: эффективные переговоры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практическое пособие / О. А.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2025. — 315 с. — (Профессиональная практика). — ISBN 978-5-534-10704-3. — Текст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4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https://urait.ru/bcode/565070</w:t>
                    </w:r>
                  </w:hyperlink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4AC8A3A" w14:textId="0E116DB9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И. Ю.  Деловое общение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И. Ю.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Э. Г.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Скибицкий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2024. — 247 с. — (Высшее образование). — ISBN 978-5-534-06495-7.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5"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https://urait.ru/bcode/534431</w:t>
                    </w:r>
                  </w:hyperlink>
                </w:p>
                <w:p w14:paraId="5B6D24F4" w14:textId="21B35FB5" w:rsidR="00AC1042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Л. И.  Этика, культура и этикет делового общения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для вузов / Л. И.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158 с. — (Высшее образование). — ISBN 978-5-534-16621-7.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https://urait.ru/bcode/561128</w:t>
                  </w:r>
                </w:p>
                <w:p w14:paraId="6F9F8A28" w14:textId="7EA18789" w:rsidR="005E52BF" w:rsidRPr="003B5AB1" w:rsidRDefault="005E52BF" w:rsidP="00AC1042">
                  <w:pPr>
                    <w:ind w:left="360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1960A0" w14:paraId="218E2A1B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D7B77F" w14:textId="45BF137A" w:rsidR="006D5DD8" w:rsidRPr="003B5AB1" w:rsidRDefault="006D5DD8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14:paraId="4E5B1BAB" w14:textId="0BB272F8" w:rsidR="00E71FE8" w:rsidRPr="003B5AB1" w:rsidRDefault="00E71FE8" w:rsidP="00AC1042">
                  <w:pPr>
                    <w:pStyle w:val="a8"/>
                    <w:numPr>
                      <w:ilvl w:val="0"/>
                      <w:numId w:val="3"/>
                    </w:numPr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Деловое</w:t>
                  </w:r>
                  <w:r w:rsidRPr="003B5AB1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общение. Деловой этикет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учебное пособие для студентов вузов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И.Н.Кузнецов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.- М.:ЮНИТИ-ДАНА, 2015. - 431 с.-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978-5-238-01337-4 - Режим доступа: </w:t>
                  </w:r>
                  <w:hyperlink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http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 xml:space="preserve">. 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com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3B5AB1">
                    <w:rPr>
                      <w:rFonts w:eastAsia="Calibri"/>
                      <w:sz w:val="28"/>
                      <w:szCs w:val="28"/>
                    </w:rPr>
                    <w:t>catalog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product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/872590</w:t>
                  </w:r>
                </w:p>
                <w:p w14:paraId="714A5A84" w14:textId="4D30C8D4" w:rsidR="00AC1042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Колесникова Н.Л. Деловое общение =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Business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communication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 учебное пособие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Н.Л.Колесникова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- 12-е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изд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спр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2017. - 152с. : ил. - Библиогр.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.148-149. -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ISBN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978-5-89349-521-8.</w:t>
                  </w:r>
                </w:p>
                <w:p w14:paraId="67FD1C1F" w14:textId="7640FB85" w:rsidR="00411400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/>
                      <w:snapToGrid w:val="0"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А. П. Деловое общение : учебное пособие для вузов / А. П.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Е. А. Нахимова. - 3-е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изд.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,с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тер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2016. - 188с. : ил. - Библиогр.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.186-187.</w:t>
                  </w:r>
                </w:p>
                <w:p w14:paraId="728CE084" w14:textId="77777777" w:rsidR="00411400" w:rsidRPr="003B5AB1" w:rsidRDefault="00411400" w:rsidP="00AC1042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F214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74CA3A3C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4A51D3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2D5F2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7A824F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89F3B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FAA20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BAC95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69F38945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D28FBC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1DA14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F84A9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9. 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ПЕРЕЧЕНЬ СОВРЕМЕННЫХ ПРОФЕССИОНАЛЬНЫХ БАЗ ДАННЫХ И ИНФОРМАЦИОННЫХ СПРАВОЧНЫХ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br/>
                    <w:t>СИСТЕМ</w:t>
                  </w:r>
                </w:p>
              </w:tc>
            </w:tr>
          </w:tbl>
          <w:p w14:paraId="50445EB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13AB0CA1" w14:textId="77777777" w:rsidTr="005524BC">
        <w:trPr>
          <w:gridAfter w:val="2"/>
          <w:wAfter w:w="47" w:type="dxa"/>
          <w:trHeight w:val="211"/>
        </w:trPr>
        <w:tc>
          <w:tcPr>
            <w:tcW w:w="47" w:type="dxa"/>
            <w:gridSpan w:val="3"/>
          </w:tcPr>
          <w:p w14:paraId="3EE60BA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5931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ACADC5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37323F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733662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64876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20CE95B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241035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D8FF3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1960A0" w14:paraId="36B661D2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3EF0B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Министерство иностранных дел РФ: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mid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home</w:t>
                  </w:r>
                </w:p>
              </w:tc>
            </w:tr>
            <w:tr w:rsidR="003B5AB1" w:rsidRPr="001960A0" w14:paraId="08D04F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938D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elibrary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1960A0" w14:paraId="29EA4B36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4B255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dogovor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helpery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1960A0" w14:paraId="60531E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4126A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Протокол и этикет дипломатического и делового общения: 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e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reading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club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php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?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=129013</w:t>
                  </w:r>
                </w:p>
              </w:tc>
            </w:tr>
            <w:tr w:rsidR="003B5AB1" w:rsidRPr="001960A0" w14:paraId="6B92F493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1B94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beyondintractability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org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essay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cross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cultural</w:t>
                  </w:r>
                  <w:r w:rsidRPr="003B5AB1">
                    <w:rPr>
                      <w:sz w:val="28"/>
                      <w:lang w:val="ru-RU"/>
                    </w:rPr>
                    <w:t>_</w:t>
                  </w:r>
                  <w:r w:rsidRPr="003B5AB1">
                    <w:rPr>
                      <w:sz w:val="28"/>
                    </w:rPr>
                    <w:t>communication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</w:p>
              </w:tc>
            </w:tr>
            <w:tr w:rsidR="003B5AB1" w:rsidRPr="001960A0" w14:paraId="7D53FDCD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D9652" w14:textId="77777777" w:rsidR="006D5DD8" w:rsidRPr="003B5AB1" w:rsidRDefault="006D5DD8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Электронно-библиотечная система: </w:t>
                  </w:r>
                  <w:hyperlink r:id="rId16" w:history="1"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www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znanium</w:t>
                    </w:r>
                    <w:proofErr w:type="spellEnd"/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com</w:t>
                    </w:r>
                  </w:hyperlink>
                </w:p>
                <w:p w14:paraId="273CCFC9" w14:textId="77777777" w:rsidR="005524BC" w:rsidRPr="003B5AB1" w:rsidRDefault="005524BC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62FC1F92" w14:textId="77777777" w:rsidR="005524BC" w:rsidRPr="003B5AB1" w:rsidRDefault="005524BC" w:rsidP="00431411">
                  <w:pPr>
                    <w:ind w:firstLine="616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Консультант плюс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</w:p>
              </w:tc>
            </w:tr>
          </w:tbl>
          <w:p w14:paraId="1A3C928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3EC42DE1" w14:textId="77777777" w:rsidTr="005524BC">
        <w:trPr>
          <w:gridAfter w:val="2"/>
          <w:wAfter w:w="47" w:type="dxa"/>
          <w:trHeight w:val="278"/>
        </w:trPr>
        <w:tc>
          <w:tcPr>
            <w:tcW w:w="47" w:type="dxa"/>
            <w:gridSpan w:val="3"/>
          </w:tcPr>
          <w:p w14:paraId="305288A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51ACE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7D6347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64BEBA6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40305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307012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22572D9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720DC1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04A4A27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9516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3AF9F5C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030645C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057BA55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838F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191828C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EE24C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A8CEAD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B1AED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48A700C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2B0970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566875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E9AF2" w14:textId="77777777" w:rsidR="005524BC" w:rsidRPr="003B5AB1" w:rsidRDefault="005524BC" w:rsidP="005524BC">
                  <w:pPr>
                    <w:ind w:firstLine="764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использовать рекомендованные учебные ресурсы разделов 8 и 9.</w:t>
                  </w:r>
                </w:p>
                <w:p w14:paraId="3EAB179F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3B5AB1">
                    <w:rPr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44B60335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2) семинарских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5A5D6EE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r w:rsidRPr="003B5AB1">
                    <w:rPr>
                      <w:sz w:val="28"/>
                      <w:lang w:val="ru-RU"/>
                    </w:rPr>
                    <w:lastRenderedPageBreak/>
                    <w:t>освоения в контакте с преподавателем.</w:t>
                  </w:r>
                </w:p>
                <w:p w14:paraId="163337AA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Лекция выполняет следующие функции: учебную, просветительную, развивающую, агитационную и воспитательную.</w:t>
                  </w:r>
                </w:p>
                <w:p w14:paraId="45EB2802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Семинарские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деятельности.</w:t>
                  </w:r>
                </w:p>
                <w:p w14:paraId="696AB7DB" w14:textId="77777777" w:rsidR="005524BC" w:rsidRPr="003B5AB1" w:rsidRDefault="005524BC" w:rsidP="005524BC">
                  <w:pPr>
                    <w:ind w:firstLine="622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3E1C3250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5AC2F42A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41DC594" w14:textId="77777777" w:rsidR="005524BC" w:rsidRPr="003B5AB1" w:rsidRDefault="005524BC" w:rsidP="005524BC">
                  <w:pPr>
                    <w:ind w:firstLine="567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Задания для занятий  семинарского  типа и самостоятельной работе представлены:</w:t>
                  </w:r>
                </w:p>
                <w:p w14:paraId="05317BD6" w14:textId="77777777" w:rsidR="006D5DD8" w:rsidRPr="003B5AB1" w:rsidRDefault="005524BC" w:rsidP="005524B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Методические указания  и задания к  занятиям  семинарского  типа и самостоятельной работе по дисциплине «Протокольные практики» для обучающихся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Pr="003B5AB1">
                    <w:rPr>
                      <w:i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Pr="003B5AB1">
                    <w:rPr>
                      <w:sz w:val="28"/>
                      <w:szCs w:val="28"/>
                    </w:rPr>
                    <w:t>N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3B5AB1">
                    <w:rPr>
                      <w:sz w:val="28"/>
                      <w:lang w:val="ru-RU"/>
                    </w:rPr>
                    <w:t xml:space="preserve">  / сост.: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Быков А.А., </w:t>
                  </w:r>
                  <w:proofErr w:type="spellStart"/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канд</w:t>
                  </w:r>
                  <w:proofErr w:type="spellEnd"/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. наук, доцент;</w:t>
                  </w:r>
                  <w:r w:rsidRPr="003B5AB1">
                    <w:rPr>
                      <w:sz w:val="28"/>
                      <w:lang w:val="ru-RU"/>
                    </w:rPr>
                    <w:t xml:space="preserve"> ЧОУ ВО Центросоюза РФ «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». — Новосибирск, 2018</w:t>
                  </w:r>
                  <w:r w:rsidR="006D5DD8" w:rsidRPr="003B5AB1">
                    <w:rPr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14:paraId="0075F79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1960A0" w14:paraId="72F67DBC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49D5348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4DBF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8C770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62B6D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4B24C2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48E14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51F20FF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542908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BD701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069C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 xml:space="preserve">11.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 xml:space="preserve">ПЕРЕЧЕНЬ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7262C37A" w14:textId="77777777" w:rsidR="006D5DD8" w:rsidRPr="003B5AB1" w:rsidRDefault="006D5DD8"/>
        </w:tc>
      </w:tr>
      <w:tr w:rsidR="003B5AB1" w:rsidRPr="003B5AB1" w14:paraId="052BADC1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E5A4453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7FC11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C3FC8E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60C489F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04AE6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4838900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6425E58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7B5760A" w14:textId="77777777" w:rsidR="006D5DD8" w:rsidRPr="003B5AB1" w:rsidRDefault="006D5DD8">
            <w:pPr>
              <w:pStyle w:val="EmptyLayoutCell"/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9"/>
              <w:gridCol w:w="4765"/>
            </w:tblGrid>
            <w:tr w:rsidR="003B5AB1" w:rsidRPr="001960A0" w14:paraId="7B40E7A7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E4EEE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6A62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3B5AB1" w:rsidRPr="003B5AB1" w14:paraId="703AD99C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E86F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Офисные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технологии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89A0E" w14:textId="77777777" w:rsidR="006D5DD8" w:rsidRPr="003B5AB1" w:rsidRDefault="006D5DD8" w:rsidP="005524BC">
                  <w:r w:rsidRPr="003B5AB1">
                    <w:rPr>
                      <w:sz w:val="24"/>
                    </w:rPr>
                    <w:t xml:space="preserve">Microsoft Power Point, Microsoft Word, Microsoft Excel </w:t>
                  </w:r>
                </w:p>
              </w:tc>
            </w:tr>
            <w:tr w:rsidR="003B5AB1" w:rsidRPr="001960A0" w14:paraId="63836D7B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B1D4D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FCE8A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Консультант плюс</w:t>
                  </w:r>
                </w:p>
              </w:tc>
            </w:tr>
            <w:tr w:rsidR="003B5AB1" w:rsidRPr="003B5AB1" w14:paraId="34187370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BF05C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0C9BF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29115B5E" w14:textId="77777777" w:rsidR="006D5DD8" w:rsidRPr="003B5AB1" w:rsidRDefault="006D5DD8"/>
        </w:tc>
        <w:tc>
          <w:tcPr>
            <w:tcW w:w="47" w:type="dxa"/>
          </w:tcPr>
          <w:p w14:paraId="19EAEA2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60E0DB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1CE38CEB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0A1C62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93C65AB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D15293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DBD404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F616289" w14:textId="77777777" w:rsidR="006D5DD8" w:rsidRPr="003B5AB1" w:rsidRDefault="006D5DD8">
            <w:pPr>
              <w:pStyle w:val="EmptyLayoutCell"/>
            </w:pPr>
          </w:p>
        </w:tc>
      </w:tr>
      <w:tr w:rsidR="003B5AB1" w:rsidRPr="001960A0" w14:paraId="3F2F00D8" w14:textId="77777777" w:rsidTr="005524BC">
        <w:trPr>
          <w:trHeight w:val="425"/>
        </w:trPr>
        <w:tc>
          <w:tcPr>
            <w:tcW w:w="13" w:type="dxa"/>
          </w:tcPr>
          <w:p w14:paraId="7432021E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7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1960A0" w14:paraId="73A12CBF" w14:textId="77777777" w:rsidTr="006A66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83FC5" w14:textId="77777777" w:rsidR="005524BC" w:rsidRPr="003B5AB1" w:rsidRDefault="005524BC" w:rsidP="006A660C">
                  <w:pPr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2F03409C" w14:textId="77777777" w:rsidR="005524BC" w:rsidRPr="003B5AB1" w:rsidRDefault="005524BC" w:rsidP="006A660C">
                  <w:pPr>
                    <w:tabs>
                      <w:tab w:val="left" w:pos="986"/>
                    </w:tabs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ab/>
                  </w:r>
                </w:p>
                <w:p w14:paraId="2AD2648F" w14:textId="77777777" w:rsidR="005524BC" w:rsidRPr="003B5AB1" w:rsidRDefault="005524BC" w:rsidP="006A660C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lastRenderedPageBreak/>
                    <w:t>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64688B27" w14:textId="77777777" w:rsidR="005524BC" w:rsidRPr="003B5AB1" w:rsidRDefault="005524BC" w:rsidP="006A660C">
                  <w:pPr>
                    <w:ind w:firstLine="65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19AF42C5" w14:textId="77777777" w:rsidR="005524BC" w:rsidRPr="003B5AB1" w:rsidRDefault="005524BC" w:rsidP="006A660C">
                  <w:pPr>
                    <w:ind w:firstLine="65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93E8989" w14:textId="77777777" w:rsidR="005524BC" w:rsidRPr="003B5AB1" w:rsidRDefault="005524BC" w:rsidP="006A660C">
            <w:pPr>
              <w:rPr>
                <w:lang w:val="ru-RU"/>
              </w:rPr>
            </w:pPr>
          </w:p>
        </w:tc>
      </w:tr>
      <w:tr w:rsidR="003B5AB1" w:rsidRPr="001960A0" w14:paraId="3813193E" w14:textId="77777777" w:rsidTr="005524BC">
        <w:trPr>
          <w:trHeight w:val="141"/>
        </w:trPr>
        <w:tc>
          <w:tcPr>
            <w:tcW w:w="13" w:type="dxa"/>
          </w:tcPr>
          <w:p w14:paraId="0940418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011E9078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C98F67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8471" w:type="dxa"/>
            <w:gridSpan w:val="6"/>
          </w:tcPr>
          <w:p w14:paraId="6333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3"/>
          </w:tcPr>
          <w:p w14:paraId="4D11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6B77BBF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5A2A856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425"/>
        </w:trPr>
        <w:tc>
          <w:tcPr>
            <w:tcW w:w="939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4"/>
            </w:tblGrid>
            <w:tr w:rsidR="003B5AB1" w:rsidRPr="001960A0" w14:paraId="7FD53A47" w14:textId="77777777" w:rsidTr="006A660C">
              <w:trPr>
                <w:trHeight w:val="345"/>
              </w:trPr>
              <w:tc>
                <w:tcPr>
                  <w:tcW w:w="9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C249B" w14:textId="77777777" w:rsidR="005524BC" w:rsidRPr="003B5AB1" w:rsidRDefault="005524BC" w:rsidP="006A660C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3229AC2E" w14:textId="77777777" w:rsidR="005524BC" w:rsidRPr="003B5AB1" w:rsidRDefault="005524BC" w:rsidP="006A660C">
            <w:pPr>
              <w:rPr>
                <w:lang w:val="ru-RU"/>
              </w:rPr>
            </w:pPr>
          </w:p>
        </w:tc>
        <w:tc>
          <w:tcPr>
            <w:tcW w:w="40" w:type="dxa"/>
          </w:tcPr>
          <w:p w14:paraId="03BF3A41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1960A0" w14:paraId="2F46F7E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141"/>
        </w:trPr>
        <w:tc>
          <w:tcPr>
            <w:tcW w:w="46" w:type="dxa"/>
            <w:gridSpan w:val="3"/>
          </w:tcPr>
          <w:p w14:paraId="2C4CF70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17" w:type="dxa"/>
            <w:gridSpan w:val="2"/>
          </w:tcPr>
          <w:p w14:paraId="1FAD478C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104" w:type="dxa"/>
            <w:gridSpan w:val="2"/>
          </w:tcPr>
          <w:p w14:paraId="559E795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6323" w:type="dxa"/>
          </w:tcPr>
          <w:p w14:paraId="3BA1A9EA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004" w:type="dxa"/>
            <w:gridSpan w:val="2"/>
          </w:tcPr>
          <w:p w14:paraId="44004F6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5AF2CA4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</w:tbl>
    <w:p w14:paraId="50A1719F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13.1.</w:t>
      </w:r>
      <w:r w:rsidRPr="003B5AB1">
        <w:rPr>
          <w:rFonts w:eastAsia="Calibri"/>
          <w:b/>
          <w:i/>
          <w:sz w:val="28"/>
          <w:szCs w:val="28"/>
          <w:lang w:val="ru-RU"/>
        </w:rPr>
        <w:t xml:space="preserve"> </w:t>
      </w:r>
      <w:r w:rsidRPr="003B5AB1">
        <w:rPr>
          <w:rFonts w:eastAsia="Calibri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5C90C1A5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861AB76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3B5AB1">
        <w:rPr>
          <w:rFonts w:eastAsia="Calibri"/>
          <w:sz w:val="28"/>
          <w:szCs w:val="28"/>
          <w:lang w:val="ru-RU"/>
        </w:rPr>
        <w:t>безбарьерная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3B5AB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15FBA383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3B5AB1">
        <w:rPr>
          <w:rFonts w:eastAsia="Calibri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3B5AB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3B5AB1">
        <w:rPr>
          <w:rFonts w:eastAsia="Calibri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71BCA3AA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6CDFB11C" w14:textId="77777777" w:rsidR="005524BC" w:rsidRPr="003B5AB1" w:rsidRDefault="005524BC" w:rsidP="005524BC">
      <w:pPr>
        <w:jc w:val="both"/>
        <w:rPr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</w:t>
      </w:r>
      <w:r w:rsidRPr="003B5AB1">
        <w:rPr>
          <w:rFonts w:eastAsia="Calibri"/>
          <w:sz w:val="28"/>
          <w:szCs w:val="28"/>
          <w:lang w:val="ru-RU"/>
        </w:rPr>
        <w:lastRenderedPageBreak/>
        <w:t>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5C9A5EDB" w14:textId="77777777" w:rsidR="006D5DD8" w:rsidRPr="003B5AB1" w:rsidRDefault="006D5DD8">
      <w:pPr>
        <w:rPr>
          <w:lang w:val="ru-RU"/>
        </w:rPr>
      </w:pPr>
    </w:p>
    <w:sectPr w:rsidR="006D5DD8" w:rsidRPr="003B5AB1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C7D67" w14:textId="77777777" w:rsidR="00841F81" w:rsidRDefault="00841F81">
      <w:r>
        <w:separator/>
      </w:r>
    </w:p>
  </w:endnote>
  <w:endnote w:type="continuationSeparator" w:id="0">
    <w:p w14:paraId="2CDE21A6" w14:textId="77777777" w:rsidR="00841F81" w:rsidRDefault="0084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0FB9A75A" w14:textId="77777777">
      <w:tc>
        <w:tcPr>
          <w:tcW w:w="8796" w:type="dxa"/>
        </w:tcPr>
        <w:p w14:paraId="39A33969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45DE3601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78CA9B6D" w14:textId="77777777" w:rsidR="00082D79" w:rsidRDefault="00082D79">
          <w:pPr>
            <w:pStyle w:val="EmptyLayoutCell"/>
          </w:pPr>
        </w:p>
      </w:tc>
    </w:tr>
    <w:tr w:rsidR="00082D79" w14:paraId="2689382B" w14:textId="77777777">
      <w:tc>
        <w:tcPr>
          <w:tcW w:w="8796" w:type="dxa"/>
        </w:tcPr>
        <w:p w14:paraId="6055D9D2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7CEDAC6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8923AFC" w14:textId="77777777" w:rsidR="00082D79" w:rsidRDefault="00082D79"/>
            </w:tc>
          </w:tr>
        </w:tbl>
        <w:p w14:paraId="44FB3FCF" w14:textId="77777777" w:rsidR="00082D79" w:rsidRDefault="00082D79"/>
      </w:tc>
      <w:tc>
        <w:tcPr>
          <w:tcW w:w="180" w:type="dxa"/>
        </w:tcPr>
        <w:p w14:paraId="75CBCD20" w14:textId="77777777" w:rsidR="00082D79" w:rsidRDefault="00082D79">
          <w:pPr>
            <w:pStyle w:val="EmptyLayoutCell"/>
          </w:pPr>
        </w:p>
      </w:tc>
    </w:tr>
  </w:tbl>
  <w:p w14:paraId="793C80B1" w14:textId="77777777" w:rsidR="00082D79" w:rsidRDefault="00082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7FFD4D0F" w14:textId="77777777">
      <w:tc>
        <w:tcPr>
          <w:tcW w:w="8796" w:type="dxa"/>
        </w:tcPr>
        <w:p w14:paraId="2E891568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5C06FE90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1360B49B" w14:textId="77777777" w:rsidR="00082D79" w:rsidRDefault="00082D79">
          <w:pPr>
            <w:pStyle w:val="EmptyLayoutCell"/>
          </w:pPr>
        </w:p>
      </w:tc>
    </w:tr>
    <w:tr w:rsidR="00082D79" w14:paraId="63F5E283" w14:textId="77777777">
      <w:tc>
        <w:tcPr>
          <w:tcW w:w="8796" w:type="dxa"/>
        </w:tcPr>
        <w:p w14:paraId="338245D7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42EAFF9F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BE19A8" w14:textId="77777777" w:rsidR="00082D79" w:rsidRDefault="00082D79"/>
            </w:tc>
          </w:tr>
        </w:tbl>
        <w:p w14:paraId="4C5D5C70" w14:textId="77777777" w:rsidR="00082D79" w:rsidRDefault="00082D79"/>
      </w:tc>
      <w:tc>
        <w:tcPr>
          <w:tcW w:w="180" w:type="dxa"/>
        </w:tcPr>
        <w:p w14:paraId="34B0212F" w14:textId="77777777" w:rsidR="00082D79" w:rsidRDefault="00082D79">
          <w:pPr>
            <w:pStyle w:val="EmptyLayoutCell"/>
          </w:pPr>
        </w:p>
      </w:tc>
    </w:tr>
  </w:tbl>
  <w:p w14:paraId="6AFF9EA5" w14:textId="77777777" w:rsidR="00082D79" w:rsidRDefault="00082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610DD" w14:textId="77777777" w:rsidR="00841F81" w:rsidRDefault="00841F81">
      <w:r>
        <w:separator/>
      </w:r>
    </w:p>
  </w:footnote>
  <w:footnote w:type="continuationSeparator" w:id="0">
    <w:p w14:paraId="6C7589B1" w14:textId="77777777" w:rsidR="00841F81" w:rsidRDefault="0084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2E"/>
    <w:multiLevelType w:val="multilevel"/>
    <w:tmpl w:val="E8F8F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1F56B5"/>
    <w:multiLevelType w:val="hybridMultilevel"/>
    <w:tmpl w:val="6BFAE1CC"/>
    <w:lvl w:ilvl="0" w:tplc="864A4FF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E72"/>
    <w:multiLevelType w:val="hybridMultilevel"/>
    <w:tmpl w:val="E1E25230"/>
    <w:lvl w:ilvl="0" w:tplc="7FB4993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037F"/>
    <w:multiLevelType w:val="hybridMultilevel"/>
    <w:tmpl w:val="9E46748A"/>
    <w:lvl w:ilvl="0" w:tplc="2ECA44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87"/>
    <w:rsid w:val="00082D79"/>
    <w:rsid w:val="00165A1C"/>
    <w:rsid w:val="00195C4A"/>
    <w:rsid w:val="001960A0"/>
    <w:rsid w:val="001E2EBA"/>
    <w:rsid w:val="00210CA6"/>
    <w:rsid w:val="002A2A4E"/>
    <w:rsid w:val="002B1EA4"/>
    <w:rsid w:val="002D5C11"/>
    <w:rsid w:val="00357817"/>
    <w:rsid w:val="00366683"/>
    <w:rsid w:val="003B5AB1"/>
    <w:rsid w:val="00411400"/>
    <w:rsid w:val="00431411"/>
    <w:rsid w:val="004B1647"/>
    <w:rsid w:val="004B38A8"/>
    <w:rsid w:val="00500C76"/>
    <w:rsid w:val="00534E4A"/>
    <w:rsid w:val="005524BC"/>
    <w:rsid w:val="00564E45"/>
    <w:rsid w:val="005E52BF"/>
    <w:rsid w:val="006A228A"/>
    <w:rsid w:val="006D3A78"/>
    <w:rsid w:val="006D5DD8"/>
    <w:rsid w:val="00803E06"/>
    <w:rsid w:val="00841F81"/>
    <w:rsid w:val="00881A7D"/>
    <w:rsid w:val="00897249"/>
    <w:rsid w:val="009A4D6E"/>
    <w:rsid w:val="009F7F8C"/>
    <w:rsid w:val="00A303D7"/>
    <w:rsid w:val="00A3258B"/>
    <w:rsid w:val="00A359BA"/>
    <w:rsid w:val="00A758F6"/>
    <w:rsid w:val="00A93B5C"/>
    <w:rsid w:val="00AC1042"/>
    <w:rsid w:val="00C10D4F"/>
    <w:rsid w:val="00C568E5"/>
    <w:rsid w:val="00CB7B80"/>
    <w:rsid w:val="00CD27AD"/>
    <w:rsid w:val="00CF390D"/>
    <w:rsid w:val="00CF4565"/>
    <w:rsid w:val="00D73489"/>
    <w:rsid w:val="00D84609"/>
    <w:rsid w:val="00D86887"/>
    <w:rsid w:val="00DC76BC"/>
    <w:rsid w:val="00DE6BF0"/>
    <w:rsid w:val="00E65FCA"/>
    <w:rsid w:val="00E71FE8"/>
    <w:rsid w:val="00F64768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D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onsultan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rait.ru/bcode/53443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ait.ru/bcode/565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7B78-C248-42D1-AC6F-253E03540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752C8-166C-43D2-B41A-92B86F7FA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1CC225-24E3-42F1-B1D6-B2408482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46788-BC6A-46F0-9594-126EEAF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2055</Words>
  <Characters>15954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Баркова Светлана Алексеевна</dc:creator>
  <cp:lastModifiedBy>Салихьянова Алина Витальевна</cp:lastModifiedBy>
  <cp:revision>31</cp:revision>
  <cp:lastPrinted>2019-05-14T11:41:00Z</cp:lastPrinted>
  <dcterms:created xsi:type="dcterms:W3CDTF">2019-01-23T11:06:00Z</dcterms:created>
  <dcterms:modified xsi:type="dcterms:W3CDTF">2025-11-21T03:46:00Z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